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177BC" w14:textId="77777777" w:rsidR="00951A48" w:rsidRPr="00122924" w:rsidRDefault="00951A48" w:rsidP="00D4512E">
      <w:pPr>
        <w:spacing w:afterLines="50" w:after="156" w:line="360" w:lineRule="auto"/>
        <w:ind w:leftChars="50" w:left="105" w:rightChars="50" w:right="105"/>
        <w:jc w:val="center"/>
        <w:rPr>
          <w:rFonts w:ascii="Times New Roman" w:eastAsia="黑体" w:hAnsi="Times New Roman" w:cs="Times New Roman"/>
          <w:b/>
          <w:color w:val="000000"/>
          <w:sz w:val="30"/>
          <w:szCs w:val="30"/>
        </w:rPr>
      </w:pPr>
      <w:r w:rsidRPr="00122924">
        <w:rPr>
          <w:rFonts w:ascii="Times New Roman" w:eastAsia="黑体" w:hAnsi="Times New Roman" w:cs="Times New Roman"/>
          <w:b/>
          <w:color w:val="000000"/>
          <w:sz w:val="30"/>
          <w:szCs w:val="30"/>
        </w:rPr>
        <w:t>《</w:t>
      </w:r>
      <w:r w:rsidR="00625AF5" w:rsidRPr="00122924">
        <w:rPr>
          <w:rFonts w:ascii="Times New Roman" w:eastAsia="黑体" w:hAnsi="Times New Roman" w:cs="Times New Roman"/>
          <w:b/>
          <w:color w:val="000000"/>
          <w:sz w:val="30"/>
          <w:szCs w:val="30"/>
        </w:rPr>
        <w:t>FPGA</w:t>
      </w:r>
      <w:r w:rsidR="00625AF5" w:rsidRPr="00122924">
        <w:rPr>
          <w:rFonts w:ascii="Times New Roman" w:eastAsia="黑体" w:hAnsi="Times New Roman" w:cs="Times New Roman"/>
          <w:b/>
          <w:color w:val="000000"/>
          <w:sz w:val="30"/>
          <w:szCs w:val="30"/>
        </w:rPr>
        <w:t>课程设计</w:t>
      </w:r>
      <w:r w:rsidRPr="00122924">
        <w:rPr>
          <w:rFonts w:ascii="Times New Roman" w:eastAsia="黑体" w:hAnsi="Times New Roman" w:cs="Times New Roman"/>
          <w:b/>
          <w:color w:val="000000"/>
          <w:sz w:val="30"/>
          <w:szCs w:val="30"/>
        </w:rPr>
        <w:t>》课程教学大纲</w:t>
      </w:r>
    </w:p>
    <w:p w14:paraId="4DEB39DE" w14:textId="165FF04D" w:rsidR="00951A48" w:rsidRPr="00122924" w:rsidRDefault="00951A48" w:rsidP="00951A48">
      <w:pPr>
        <w:spacing w:line="320" w:lineRule="exact"/>
        <w:ind w:firstLineChars="200" w:firstLine="420"/>
        <w:jc w:val="center"/>
        <w:rPr>
          <w:rFonts w:ascii="Times New Roman" w:hAnsi="Times New Roman" w:cs="Times New Roman"/>
        </w:rPr>
      </w:pPr>
      <w:r w:rsidRPr="00122924">
        <w:rPr>
          <w:rFonts w:ascii="Times New Roman" w:hAnsi="Times New Roman" w:cs="Times New Roman"/>
        </w:rPr>
        <w:t>执笔人：马庆龙</w:t>
      </w:r>
      <w:r w:rsidRPr="00122924">
        <w:rPr>
          <w:rFonts w:ascii="Times New Roman" w:hAnsi="Times New Roman" w:cs="Times New Roman"/>
        </w:rPr>
        <w:t xml:space="preserve">                  </w:t>
      </w:r>
      <w:r w:rsidRPr="00122924">
        <w:rPr>
          <w:rFonts w:ascii="Times New Roman" w:hAnsi="Times New Roman" w:cs="Times New Roman"/>
        </w:rPr>
        <w:t>编写日期：</w:t>
      </w:r>
      <w:r w:rsidRPr="00122924">
        <w:rPr>
          <w:rFonts w:ascii="Times New Roman" w:hAnsi="Times New Roman" w:cs="Times New Roman"/>
        </w:rPr>
        <w:t>20</w:t>
      </w:r>
      <w:r w:rsidR="00415328" w:rsidRPr="00122924">
        <w:rPr>
          <w:rFonts w:ascii="Times New Roman" w:hAnsi="Times New Roman" w:cs="Times New Roman"/>
        </w:rPr>
        <w:t>2</w:t>
      </w:r>
      <w:r w:rsidR="00C23553">
        <w:rPr>
          <w:rFonts w:ascii="Times New Roman" w:hAnsi="Times New Roman" w:cs="Times New Roman"/>
        </w:rPr>
        <w:t>2</w:t>
      </w:r>
      <w:r w:rsidRPr="00122924">
        <w:rPr>
          <w:rFonts w:ascii="Times New Roman" w:hAnsi="Times New Roman" w:cs="Times New Roman"/>
        </w:rPr>
        <w:t>年</w:t>
      </w:r>
      <w:r w:rsidR="00C56BF8" w:rsidRPr="00122924">
        <w:rPr>
          <w:rFonts w:ascii="Times New Roman" w:hAnsi="Times New Roman" w:cs="Times New Roman"/>
        </w:rPr>
        <w:t>11</w:t>
      </w:r>
      <w:r w:rsidRPr="00122924">
        <w:rPr>
          <w:rFonts w:ascii="Times New Roman" w:hAnsi="Times New Roman" w:cs="Times New Roman"/>
        </w:rPr>
        <w:t>月</w:t>
      </w:r>
    </w:p>
    <w:p w14:paraId="321068F6" w14:textId="77777777" w:rsidR="00951A48" w:rsidRPr="00C768CD" w:rsidRDefault="00C52790"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一、</w:t>
      </w:r>
      <w:r w:rsidR="00951A48" w:rsidRPr="00C768CD">
        <w:rPr>
          <w:rFonts w:asciiTheme="minorEastAsia" w:hAnsiTheme="minorEastAsia" w:cs="宋体"/>
          <w:b/>
          <w:color w:val="000000"/>
          <w:kern w:val="0"/>
          <w:szCs w:val="21"/>
        </w:rPr>
        <w:t>课程基本信息</w:t>
      </w:r>
    </w:p>
    <w:p w14:paraId="3A97759E" w14:textId="77777777" w:rsidR="00951A48" w:rsidRPr="00122924"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122924">
        <w:rPr>
          <w:rFonts w:ascii="Times New Roman" w:eastAsiaTheme="minorEastAsia" w:hAnsi="Times New Roman"/>
          <w:sz w:val="21"/>
          <w:szCs w:val="21"/>
        </w:rPr>
        <w:t>课程编号：</w:t>
      </w:r>
      <w:r w:rsidR="00EE04E3" w:rsidRPr="00122924">
        <w:rPr>
          <w:rFonts w:ascii="Times New Roman" w:eastAsiaTheme="minorEastAsia" w:hAnsi="Times New Roman"/>
          <w:sz w:val="21"/>
          <w:szCs w:val="21"/>
        </w:rPr>
        <w:t>P</w:t>
      </w:r>
      <w:r w:rsidR="00625AF5" w:rsidRPr="00122924">
        <w:rPr>
          <w:rFonts w:ascii="Times New Roman" w:eastAsiaTheme="minorEastAsia" w:hAnsi="Times New Roman"/>
          <w:sz w:val="21"/>
          <w:szCs w:val="21"/>
        </w:rPr>
        <w:t>4</w:t>
      </w:r>
      <w:r w:rsidR="00EE04E3" w:rsidRPr="00122924">
        <w:rPr>
          <w:rFonts w:ascii="Times New Roman" w:eastAsiaTheme="minorEastAsia" w:hAnsi="Times New Roman"/>
          <w:sz w:val="21"/>
          <w:szCs w:val="21"/>
        </w:rPr>
        <w:t>0104</w:t>
      </w:r>
      <w:r w:rsidR="00C25B71" w:rsidRPr="00122924">
        <w:rPr>
          <w:rFonts w:ascii="Times New Roman" w:eastAsiaTheme="minorEastAsia" w:hAnsi="Times New Roman"/>
          <w:sz w:val="21"/>
          <w:szCs w:val="21"/>
        </w:rPr>
        <w:t>7</w:t>
      </w:r>
      <w:r w:rsidR="00EE04E3" w:rsidRPr="00122924">
        <w:rPr>
          <w:rFonts w:ascii="Times New Roman" w:eastAsiaTheme="minorEastAsia" w:hAnsi="Times New Roman"/>
          <w:sz w:val="21"/>
          <w:szCs w:val="21"/>
        </w:rPr>
        <w:t>B</w:t>
      </w:r>
    </w:p>
    <w:p w14:paraId="5F87F67A" w14:textId="77777777" w:rsidR="00951A48" w:rsidRPr="00122924"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122924">
        <w:rPr>
          <w:rFonts w:ascii="Times New Roman" w:eastAsiaTheme="minorEastAsia" w:hAnsi="Times New Roman"/>
          <w:sz w:val="21"/>
          <w:szCs w:val="21"/>
        </w:rPr>
        <w:t>课程</w:t>
      </w:r>
      <w:r w:rsidR="0028407B" w:rsidRPr="00122924">
        <w:rPr>
          <w:rFonts w:ascii="Times New Roman" w:eastAsiaTheme="minorEastAsia" w:hAnsi="Times New Roman"/>
          <w:sz w:val="21"/>
          <w:szCs w:val="21"/>
        </w:rPr>
        <w:t>平台</w:t>
      </w:r>
      <w:r w:rsidRPr="00122924">
        <w:rPr>
          <w:rFonts w:ascii="Times New Roman" w:eastAsiaTheme="minorEastAsia" w:hAnsi="Times New Roman"/>
          <w:sz w:val="21"/>
          <w:szCs w:val="21"/>
        </w:rPr>
        <w:t>：</w:t>
      </w:r>
      <w:r w:rsidR="0028407B" w:rsidRPr="00122924">
        <w:rPr>
          <w:rFonts w:ascii="Times New Roman" w:eastAsiaTheme="minorEastAsia" w:hAnsi="Times New Roman"/>
          <w:sz w:val="21"/>
          <w:szCs w:val="21"/>
        </w:rPr>
        <w:t>创新实践平台</w:t>
      </w:r>
    </w:p>
    <w:p w14:paraId="7E079C7B" w14:textId="77777777" w:rsidR="0028407B" w:rsidRPr="00122924" w:rsidRDefault="0028407B"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122924">
        <w:rPr>
          <w:rFonts w:ascii="Times New Roman" w:eastAsiaTheme="minorEastAsia" w:hAnsi="Times New Roman"/>
          <w:sz w:val="21"/>
          <w:szCs w:val="21"/>
        </w:rPr>
        <w:t>课程模块：综合实践模块</w:t>
      </w:r>
    </w:p>
    <w:p w14:paraId="050B05AF" w14:textId="5CB2F2A6" w:rsidR="00951A48" w:rsidRPr="00122924"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122924">
        <w:rPr>
          <w:rFonts w:ascii="Times New Roman" w:eastAsiaTheme="minorEastAsia" w:hAnsi="Times New Roman"/>
          <w:sz w:val="21"/>
          <w:szCs w:val="21"/>
        </w:rPr>
        <w:t>课程性质：</w:t>
      </w:r>
      <w:r w:rsidR="008F6EB9">
        <w:rPr>
          <w:rFonts w:ascii="Times New Roman" w:eastAsiaTheme="minorEastAsia" w:hAnsi="Times New Roman" w:hint="eastAsia"/>
          <w:sz w:val="21"/>
          <w:szCs w:val="21"/>
        </w:rPr>
        <w:t>选</w:t>
      </w:r>
      <w:r w:rsidRPr="00122924">
        <w:rPr>
          <w:rFonts w:ascii="Times New Roman" w:eastAsiaTheme="minorEastAsia" w:hAnsi="Times New Roman"/>
          <w:sz w:val="21"/>
          <w:szCs w:val="21"/>
        </w:rPr>
        <w:t>修</w:t>
      </w:r>
    </w:p>
    <w:p w14:paraId="12E5CCBD" w14:textId="77777777" w:rsidR="00C25B71" w:rsidRPr="00122924" w:rsidRDefault="00951A48" w:rsidP="00AC7E6E">
      <w:pPr>
        <w:pStyle w:val="a7"/>
        <w:numPr>
          <w:ilvl w:val="0"/>
          <w:numId w:val="5"/>
        </w:numPr>
        <w:adjustRightInd w:val="0"/>
        <w:snapToGrid w:val="0"/>
        <w:spacing w:line="320" w:lineRule="exact"/>
        <w:ind w:leftChars="200" w:left="840" w:firstLineChars="0"/>
        <w:jc w:val="left"/>
        <w:rPr>
          <w:rFonts w:ascii="Times New Roman" w:eastAsiaTheme="minorEastAsia" w:hAnsi="Times New Roman"/>
          <w:sz w:val="21"/>
          <w:szCs w:val="21"/>
        </w:rPr>
      </w:pPr>
      <w:r w:rsidRPr="00122924">
        <w:rPr>
          <w:rFonts w:ascii="Times New Roman" w:eastAsiaTheme="minorEastAsia" w:hAnsi="Times New Roman"/>
          <w:sz w:val="21"/>
          <w:szCs w:val="21"/>
        </w:rPr>
        <w:t>学时</w:t>
      </w:r>
      <w:r w:rsidRPr="00122924">
        <w:rPr>
          <w:rFonts w:ascii="Times New Roman" w:eastAsiaTheme="minorEastAsia" w:hAnsi="Times New Roman"/>
          <w:sz w:val="21"/>
          <w:szCs w:val="21"/>
        </w:rPr>
        <w:t>/</w:t>
      </w:r>
      <w:r w:rsidRPr="00122924">
        <w:rPr>
          <w:rFonts w:ascii="Times New Roman" w:eastAsiaTheme="minorEastAsia" w:hAnsi="Times New Roman"/>
          <w:sz w:val="21"/>
          <w:szCs w:val="21"/>
        </w:rPr>
        <w:t>学分：</w:t>
      </w:r>
      <w:r w:rsidR="00C25B71" w:rsidRPr="00122924">
        <w:rPr>
          <w:rFonts w:ascii="Times New Roman" w:eastAsiaTheme="minorEastAsia" w:hAnsi="Times New Roman"/>
          <w:sz w:val="21"/>
          <w:szCs w:val="21"/>
        </w:rPr>
        <w:t>32</w:t>
      </w:r>
      <w:r w:rsidRPr="00122924">
        <w:rPr>
          <w:rFonts w:ascii="Times New Roman" w:eastAsiaTheme="minorEastAsia" w:hAnsi="Times New Roman"/>
          <w:sz w:val="21"/>
          <w:szCs w:val="21"/>
        </w:rPr>
        <w:t>学时</w:t>
      </w:r>
      <w:r w:rsidRPr="00122924">
        <w:rPr>
          <w:rFonts w:ascii="Times New Roman" w:eastAsiaTheme="minorEastAsia" w:hAnsi="Times New Roman"/>
          <w:sz w:val="21"/>
          <w:szCs w:val="21"/>
        </w:rPr>
        <w:t>/1</w:t>
      </w:r>
      <w:r w:rsidRPr="00122924">
        <w:rPr>
          <w:rFonts w:ascii="Times New Roman" w:eastAsiaTheme="minorEastAsia" w:hAnsi="Times New Roman"/>
          <w:sz w:val="21"/>
          <w:szCs w:val="21"/>
        </w:rPr>
        <w:t>学分</w:t>
      </w:r>
    </w:p>
    <w:p w14:paraId="14EC310D" w14:textId="2F919953" w:rsidR="00C25B71" w:rsidRPr="00122924" w:rsidRDefault="00951A48" w:rsidP="00AC7E6E">
      <w:pPr>
        <w:pStyle w:val="a7"/>
        <w:numPr>
          <w:ilvl w:val="0"/>
          <w:numId w:val="5"/>
        </w:numPr>
        <w:adjustRightInd w:val="0"/>
        <w:snapToGrid w:val="0"/>
        <w:spacing w:line="320" w:lineRule="exact"/>
        <w:ind w:leftChars="200" w:left="840" w:firstLineChars="0"/>
        <w:jc w:val="left"/>
        <w:rPr>
          <w:rFonts w:ascii="Times New Roman" w:eastAsiaTheme="minorEastAsia" w:hAnsi="Times New Roman"/>
          <w:sz w:val="21"/>
          <w:szCs w:val="21"/>
        </w:rPr>
      </w:pPr>
      <w:r w:rsidRPr="00122924">
        <w:rPr>
          <w:rFonts w:ascii="Times New Roman" w:eastAsiaTheme="minorEastAsia" w:hAnsi="Times New Roman"/>
          <w:sz w:val="21"/>
          <w:szCs w:val="21"/>
        </w:rPr>
        <w:t>先修课程：</w:t>
      </w:r>
      <w:r w:rsidR="00C25B71" w:rsidRPr="00122924">
        <w:rPr>
          <w:rFonts w:ascii="Times New Roman" w:eastAsiaTheme="minorEastAsia" w:hAnsi="Times New Roman"/>
          <w:sz w:val="21"/>
          <w:szCs w:val="21"/>
        </w:rPr>
        <w:t>数字电子技术、模拟与数字电子技术实验、单片机原理与应用设计、高级语言程序设计</w:t>
      </w:r>
    </w:p>
    <w:p w14:paraId="442270A7" w14:textId="77777777" w:rsidR="00951A48" w:rsidRPr="00122924" w:rsidRDefault="00951A48" w:rsidP="00AC7E6E">
      <w:pPr>
        <w:pStyle w:val="a7"/>
        <w:numPr>
          <w:ilvl w:val="0"/>
          <w:numId w:val="5"/>
        </w:numPr>
        <w:adjustRightInd w:val="0"/>
        <w:snapToGrid w:val="0"/>
        <w:spacing w:line="320" w:lineRule="exact"/>
        <w:ind w:leftChars="200" w:left="840" w:firstLineChars="0"/>
        <w:jc w:val="left"/>
        <w:rPr>
          <w:rFonts w:ascii="Times New Roman" w:eastAsiaTheme="minorEastAsia" w:hAnsi="Times New Roman"/>
          <w:sz w:val="21"/>
          <w:szCs w:val="21"/>
        </w:rPr>
      </w:pPr>
      <w:r w:rsidRPr="00122924">
        <w:rPr>
          <w:rFonts w:ascii="Times New Roman" w:eastAsiaTheme="minorEastAsia" w:hAnsi="Times New Roman"/>
          <w:sz w:val="21"/>
          <w:szCs w:val="21"/>
        </w:rPr>
        <w:t>适用专业：</w:t>
      </w:r>
      <w:r w:rsidR="00C25B71" w:rsidRPr="00122924">
        <w:rPr>
          <w:rFonts w:ascii="Times New Roman" w:eastAsiaTheme="minorEastAsia" w:hAnsi="Times New Roman"/>
          <w:sz w:val="21"/>
          <w:szCs w:val="21"/>
        </w:rPr>
        <w:t>通信工程、自动化、轨道交通信号与控制、信息工程、智能装备与系统</w:t>
      </w:r>
    </w:p>
    <w:p w14:paraId="10A096A3" w14:textId="592BD7B2" w:rsidR="00C639FB" w:rsidRPr="00C768CD" w:rsidRDefault="0028407B" w:rsidP="00C639FB">
      <w:pPr>
        <w:pStyle w:val="a7"/>
        <w:numPr>
          <w:ilvl w:val="0"/>
          <w:numId w:val="5"/>
        </w:numPr>
        <w:adjustRightInd w:val="0"/>
        <w:snapToGrid w:val="0"/>
        <w:spacing w:line="320" w:lineRule="exact"/>
        <w:ind w:leftChars="200" w:left="420" w:firstLineChars="0" w:firstLine="0"/>
        <w:jc w:val="left"/>
        <w:rPr>
          <w:rFonts w:ascii="Times New Roman" w:eastAsiaTheme="minorEastAsia" w:hAnsi="Times New Roman"/>
          <w:sz w:val="21"/>
          <w:szCs w:val="21"/>
        </w:rPr>
      </w:pPr>
      <w:r w:rsidRPr="00C768CD">
        <w:rPr>
          <w:rFonts w:ascii="Times New Roman" w:eastAsiaTheme="minorEastAsia" w:hAnsi="Times New Roman"/>
          <w:sz w:val="21"/>
          <w:szCs w:val="21"/>
        </w:rPr>
        <w:t>教学单位名称</w:t>
      </w:r>
      <w:r w:rsidR="004C1433" w:rsidRPr="00C768CD">
        <w:rPr>
          <w:rFonts w:ascii="Times New Roman" w:eastAsiaTheme="minorEastAsia" w:hAnsi="Times New Roman"/>
          <w:sz w:val="21"/>
          <w:szCs w:val="21"/>
        </w:rPr>
        <w:t>：</w:t>
      </w:r>
      <w:r w:rsidRPr="00C768CD">
        <w:rPr>
          <w:rFonts w:ascii="Times New Roman" w:eastAsiaTheme="minorEastAsia" w:hAnsi="Times New Roman"/>
          <w:sz w:val="21"/>
          <w:szCs w:val="21"/>
        </w:rPr>
        <w:t>电子信息工程学院</w:t>
      </w:r>
    </w:p>
    <w:p w14:paraId="7BBFACC6" w14:textId="77777777" w:rsidR="00951A48" w:rsidRPr="00C768CD" w:rsidRDefault="00951A48"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二、课程教学目标</w:t>
      </w:r>
      <w:r w:rsidR="00991D64" w:rsidRPr="00C768CD">
        <w:rPr>
          <w:rFonts w:asciiTheme="minorEastAsia" w:hAnsiTheme="minorEastAsia" w:cs="宋体"/>
          <w:b/>
          <w:color w:val="000000"/>
          <w:kern w:val="0"/>
          <w:szCs w:val="21"/>
        </w:rPr>
        <w:t>及学生应达到的能力</w:t>
      </w:r>
    </w:p>
    <w:p w14:paraId="035425AA" w14:textId="77777777" w:rsidR="00F904EA" w:rsidRPr="00122924" w:rsidRDefault="008A6D4A"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w:t>
      </w:r>
      <w:r w:rsidR="00F904EA" w:rsidRPr="00122924">
        <w:rPr>
          <w:rFonts w:ascii="Times New Roman" w:hAnsi="Times New Roman" w:cs="Times New Roman"/>
          <w:szCs w:val="21"/>
        </w:rPr>
        <w:t>FPGA</w:t>
      </w:r>
      <w:r w:rsidRPr="00122924">
        <w:rPr>
          <w:rFonts w:ascii="Times New Roman" w:hAnsi="Times New Roman" w:cs="Times New Roman"/>
          <w:szCs w:val="21"/>
        </w:rPr>
        <w:t>课程设计》</w:t>
      </w:r>
      <w:r w:rsidR="00F904EA" w:rsidRPr="00122924">
        <w:rPr>
          <w:rFonts w:ascii="Times New Roman" w:hAnsi="Times New Roman" w:cs="Times New Roman"/>
          <w:szCs w:val="21"/>
        </w:rPr>
        <w:t>是面向电子信息类专业本科生开设的实践性课程。通过本课程的学习，使学生了解</w:t>
      </w:r>
      <w:r w:rsidR="00F904EA" w:rsidRPr="00122924">
        <w:rPr>
          <w:rFonts w:ascii="Times New Roman" w:hAnsi="Times New Roman" w:cs="Times New Roman"/>
          <w:szCs w:val="21"/>
        </w:rPr>
        <w:t>EDA</w:t>
      </w:r>
      <w:r w:rsidR="00F904EA" w:rsidRPr="00122924">
        <w:rPr>
          <w:rFonts w:ascii="Times New Roman" w:hAnsi="Times New Roman" w:cs="Times New Roman"/>
          <w:szCs w:val="21"/>
        </w:rPr>
        <w:t>技术和包括</w:t>
      </w:r>
      <w:r w:rsidR="00F904EA" w:rsidRPr="00122924">
        <w:rPr>
          <w:rFonts w:ascii="Times New Roman" w:hAnsi="Times New Roman" w:cs="Times New Roman"/>
          <w:szCs w:val="21"/>
        </w:rPr>
        <w:t>FPGA</w:t>
      </w:r>
      <w:r w:rsidR="00F904EA" w:rsidRPr="00122924">
        <w:rPr>
          <w:rFonts w:ascii="Times New Roman" w:hAnsi="Times New Roman" w:cs="Times New Roman"/>
          <w:szCs w:val="21"/>
        </w:rPr>
        <w:t>器件在内的可编程逻辑器件的基本概念，掌握基于</w:t>
      </w:r>
      <w:r w:rsidR="00F904EA" w:rsidRPr="00122924">
        <w:rPr>
          <w:rFonts w:ascii="Times New Roman" w:hAnsi="Times New Roman" w:cs="Times New Roman"/>
          <w:szCs w:val="21"/>
        </w:rPr>
        <w:t>FPGA</w:t>
      </w:r>
      <w:r w:rsidR="00F904EA" w:rsidRPr="00122924">
        <w:rPr>
          <w:rFonts w:ascii="Times New Roman" w:hAnsi="Times New Roman" w:cs="Times New Roman"/>
          <w:szCs w:val="21"/>
        </w:rPr>
        <w:t>的数字系统设计开发的基本方法和流程，熟悉常用的</w:t>
      </w:r>
      <w:r w:rsidR="00F904EA" w:rsidRPr="00122924">
        <w:rPr>
          <w:rFonts w:ascii="Times New Roman" w:hAnsi="Times New Roman" w:cs="Times New Roman"/>
          <w:szCs w:val="21"/>
        </w:rPr>
        <w:t>FPGA</w:t>
      </w:r>
      <w:r w:rsidR="00F904EA" w:rsidRPr="00122924">
        <w:rPr>
          <w:rFonts w:ascii="Times New Roman" w:hAnsi="Times New Roman" w:cs="Times New Roman"/>
          <w:szCs w:val="21"/>
        </w:rPr>
        <w:t>开发和仿真测试工具的使用，初步掌握一种硬件描述语言并能够用于设计开发实践，了解使用</w:t>
      </w:r>
      <w:r w:rsidR="00F904EA" w:rsidRPr="00122924">
        <w:rPr>
          <w:rFonts w:ascii="Times New Roman" w:hAnsi="Times New Roman" w:cs="Times New Roman"/>
          <w:szCs w:val="21"/>
        </w:rPr>
        <w:t>IP</w:t>
      </w:r>
      <w:r w:rsidR="00F904EA" w:rsidRPr="00122924">
        <w:rPr>
          <w:rFonts w:ascii="Times New Roman" w:hAnsi="Times New Roman" w:cs="Times New Roman"/>
          <w:szCs w:val="21"/>
        </w:rPr>
        <w:t>核进行系统设计的基本方法、原理与特点。课程通过理论讲授、案例分析与演示、</w:t>
      </w:r>
      <w:r w:rsidR="009F0682" w:rsidRPr="00122924">
        <w:rPr>
          <w:rFonts w:ascii="Times New Roman" w:hAnsi="Times New Roman" w:cs="Times New Roman"/>
          <w:szCs w:val="21"/>
        </w:rPr>
        <w:t>基于</w:t>
      </w:r>
      <w:r w:rsidR="009F0682" w:rsidRPr="00122924">
        <w:rPr>
          <w:rFonts w:ascii="Times New Roman" w:hAnsi="Times New Roman" w:cs="Times New Roman"/>
          <w:szCs w:val="21"/>
        </w:rPr>
        <w:t>FPGA</w:t>
      </w:r>
      <w:r w:rsidR="009F0682" w:rsidRPr="00122924">
        <w:rPr>
          <w:rFonts w:ascii="Times New Roman" w:hAnsi="Times New Roman" w:cs="Times New Roman"/>
          <w:szCs w:val="21"/>
        </w:rPr>
        <w:t>实验平台的</w:t>
      </w:r>
      <w:r w:rsidR="00F904EA" w:rsidRPr="00122924">
        <w:rPr>
          <w:rFonts w:ascii="Times New Roman" w:hAnsi="Times New Roman" w:cs="Times New Roman"/>
          <w:szCs w:val="21"/>
        </w:rPr>
        <w:t>课堂实验和综合设计性实验等环节</w:t>
      </w:r>
      <w:r w:rsidR="009F0682" w:rsidRPr="00122924">
        <w:rPr>
          <w:rFonts w:ascii="Times New Roman" w:hAnsi="Times New Roman" w:cs="Times New Roman"/>
          <w:szCs w:val="21"/>
        </w:rPr>
        <w:t>，</w:t>
      </w:r>
      <w:r w:rsidR="00F904EA" w:rsidRPr="00122924">
        <w:rPr>
          <w:rFonts w:ascii="Times New Roman" w:hAnsi="Times New Roman" w:cs="Times New Roman"/>
          <w:szCs w:val="21"/>
        </w:rPr>
        <w:t>使学生获得</w:t>
      </w:r>
      <w:r w:rsidR="00F904EA" w:rsidRPr="00122924">
        <w:rPr>
          <w:rFonts w:ascii="Times New Roman" w:hAnsi="Times New Roman" w:cs="Times New Roman"/>
          <w:szCs w:val="21"/>
        </w:rPr>
        <w:t>FPGA</w:t>
      </w:r>
      <w:r w:rsidR="00F904EA" w:rsidRPr="00122924">
        <w:rPr>
          <w:rFonts w:ascii="Times New Roman" w:hAnsi="Times New Roman" w:cs="Times New Roman"/>
          <w:szCs w:val="21"/>
        </w:rPr>
        <w:t>的基础知识和使用其进行电子系统设计开发的基本训练。</w:t>
      </w:r>
    </w:p>
    <w:p w14:paraId="78D942EB" w14:textId="77777777" w:rsidR="00DB1C6B" w:rsidRPr="00122924" w:rsidRDefault="00281EC3"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本</w:t>
      </w:r>
      <w:r w:rsidR="008A6D4A" w:rsidRPr="00122924">
        <w:rPr>
          <w:rFonts w:ascii="Times New Roman" w:hAnsi="Times New Roman" w:cs="Times New Roman"/>
          <w:szCs w:val="21"/>
        </w:rPr>
        <w:t>课程目标及能力要求具体如下：</w:t>
      </w:r>
    </w:p>
    <w:p w14:paraId="41E9285C" w14:textId="77777777" w:rsidR="008D53C2" w:rsidRPr="00122924" w:rsidRDefault="006B3F8E" w:rsidP="00684F9D">
      <w:pPr>
        <w:pStyle w:val="a7"/>
        <w:adjustRightInd w:val="0"/>
        <w:snapToGrid w:val="0"/>
        <w:spacing w:line="320" w:lineRule="exact"/>
        <w:ind w:firstLine="420"/>
        <w:rPr>
          <w:rFonts w:ascii="Times New Roman" w:eastAsiaTheme="minorEastAsia" w:hAnsi="Times New Roman"/>
          <w:sz w:val="21"/>
          <w:szCs w:val="21"/>
        </w:rPr>
      </w:pPr>
      <w:r w:rsidRPr="00122924">
        <w:rPr>
          <w:rFonts w:ascii="Times New Roman" w:eastAsiaTheme="minorEastAsia" w:hAnsi="Times New Roman"/>
          <w:sz w:val="21"/>
          <w:szCs w:val="21"/>
        </w:rPr>
        <w:t>课程目标</w:t>
      </w:r>
      <w:r w:rsidRPr="00122924">
        <w:rPr>
          <w:rFonts w:ascii="Times New Roman" w:eastAsiaTheme="minorEastAsia" w:hAnsi="Times New Roman"/>
          <w:sz w:val="21"/>
          <w:szCs w:val="21"/>
        </w:rPr>
        <w:t xml:space="preserve">1. </w:t>
      </w:r>
      <w:r w:rsidR="00F904EA" w:rsidRPr="00122924">
        <w:rPr>
          <w:rFonts w:ascii="Times New Roman" w:eastAsiaTheme="minorEastAsia" w:hAnsi="Times New Roman"/>
          <w:sz w:val="21"/>
          <w:szCs w:val="21"/>
        </w:rPr>
        <w:t>了解电子设计自动化（</w:t>
      </w:r>
      <w:r w:rsidR="00F904EA" w:rsidRPr="00122924">
        <w:rPr>
          <w:rFonts w:ascii="Times New Roman" w:eastAsiaTheme="minorEastAsia" w:hAnsi="Times New Roman"/>
          <w:sz w:val="21"/>
          <w:szCs w:val="21"/>
        </w:rPr>
        <w:t>EDA</w:t>
      </w:r>
      <w:r w:rsidR="00F904EA" w:rsidRPr="00122924">
        <w:rPr>
          <w:rFonts w:ascii="Times New Roman" w:eastAsiaTheme="minorEastAsia" w:hAnsi="Times New Roman"/>
          <w:sz w:val="21"/>
          <w:szCs w:val="21"/>
        </w:rPr>
        <w:t>）技术的基本概念</w:t>
      </w:r>
      <w:r w:rsidR="00DD5FBF" w:rsidRPr="00122924">
        <w:rPr>
          <w:rFonts w:ascii="Times New Roman" w:eastAsiaTheme="minorEastAsia" w:hAnsi="Times New Roman"/>
          <w:sz w:val="21"/>
          <w:szCs w:val="21"/>
        </w:rPr>
        <w:t>，</w:t>
      </w:r>
      <w:r w:rsidR="00DD5FBF" w:rsidRPr="00122924">
        <w:rPr>
          <w:rFonts w:ascii="Times New Roman" w:hAnsi="Times New Roman"/>
          <w:sz w:val="21"/>
          <w:szCs w:val="21"/>
        </w:rPr>
        <w:t>熟悉现场可编程门阵列（</w:t>
      </w:r>
      <w:r w:rsidR="00DD5FBF" w:rsidRPr="00122924">
        <w:rPr>
          <w:rFonts w:ascii="Times New Roman" w:hAnsi="Times New Roman"/>
          <w:sz w:val="21"/>
          <w:szCs w:val="21"/>
        </w:rPr>
        <w:t>FPGA</w:t>
      </w:r>
      <w:r w:rsidR="00DD5FBF" w:rsidRPr="00122924">
        <w:rPr>
          <w:rFonts w:ascii="Times New Roman" w:hAnsi="Times New Roman"/>
          <w:sz w:val="21"/>
          <w:szCs w:val="21"/>
        </w:rPr>
        <w:t>）的基本原理、特点及应用；</w:t>
      </w:r>
    </w:p>
    <w:p w14:paraId="28BE15FC" w14:textId="77777777" w:rsidR="008D53C2" w:rsidRPr="00122924" w:rsidRDefault="006B3F8E"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 xml:space="preserve">2. </w:t>
      </w:r>
      <w:r w:rsidR="00DD5FBF" w:rsidRPr="00122924">
        <w:rPr>
          <w:rFonts w:ascii="Times New Roman" w:hAnsi="Times New Roman" w:cs="Times New Roman"/>
          <w:szCs w:val="21"/>
        </w:rPr>
        <w:t>熟练掌握基于</w:t>
      </w:r>
      <w:r w:rsidR="00DD5FBF" w:rsidRPr="00122924">
        <w:rPr>
          <w:rFonts w:ascii="Times New Roman" w:hAnsi="Times New Roman" w:cs="Times New Roman"/>
          <w:szCs w:val="21"/>
        </w:rPr>
        <w:t>FPGA</w:t>
      </w:r>
      <w:r w:rsidR="00DD5FBF" w:rsidRPr="00122924">
        <w:rPr>
          <w:rFonts w:ascii="Times New Roman" w:hAnsi="Times New Roman" w:cs="Times New Roman"/>
          <w:szCs w:val="21"/>
        </w:rPr>
        <w:t>的数字系统设计开发的基本方法和流程，能够根据设计需求和实际限制条件确定系统设计的性能指标；</w:t>
      </w:r>
    </w:p>
    <w:p w14:paraId="1F5E1FBE" w14:textId="77777777" w:rsidR="008D53C2" w:rsidRPr="00122924" w:rsidRDefault="006B3F8E"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 xml:space="preserve">3. </w:t>
      </w:r>
      <w:r w:rsidR="00DD5FBF" w:rsidRPr="00122924">
        <w:rPr>
          <w:rFonts w:ascii="Times New Roman" w:hAnsi="Times New Roman" w:cs="Times New Roman"/>
          <w:szCs w:val="21"/>
        </w:rPr>
        <w:t>初步掌握一种硬件描述语言并能够用于设计开发实践；</w:t>
      </w:r>
    </w:p>
    <w:p w14:paraId="78F48287" w14:textId="77777777" w:rsidR="008D53C2" w:rsidRPr="00122924" w:rsidRDefault="006B3F8E"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 xml:space="preserve">4. </w:t>
      </w:r>
      <w:r w:rsidR="00F904EA" w:rsidRPr="00122924">
        <w:rPr>
          <w:rFonts w:ascii="Times New Roman" w:hAnsi="Times New Roman" w:cs="Times New Roman"/>
          <w:szCs w:val="21"/>
        </w:rPr>
        <w:t>熟悉常用的</w:t>
      </w:r>
      <w:r w:rsidR="00F904EA" w:rsidRPr="00122924">
        <w:rPr>
          <w:rFonts w:ascii="Times New Roman" w:hAnsi="Times New Roman" w:cs="Times New Roman"/>
          <w:szCs w:val="21"/>
        </w:rPr>
        <w:t>FPGA</w:t>
      </w:r>
      <w:r w:rsidR="00F904EA" w:rsidRPr="00122924">
        <w:rPr>
          <w:rFonts w:ascii="Times New Roman" w:hAnsi="Times New Roman" w:cs="Times New Roman"/>
          <w:szCs w:val="21"/>
        </w:rPr>
        <w:t>设计和仿真测试工具的使用，能够熟练使用开发工具进行调试，对系统的功能和性能进行测试，根据测试结果做出必要的改进</w:t>
      </w:r>
      <w:r w:rsidR="00A235BC" w:rsidRPr="00122924">
        <w:rPr>
          <w:rFonts w:ascii="Times New Roman" w:hAnsi="Times New Roman" w:cs="Times New Roman"/>
          <w:szCs w:val="21"/>
        </w:rPr>
        <w:t>；</w:t>
      </w:r>
    </w:p>
    <w:p w14:paraId="57407252" w14:textId="77777777" w:rsidR="008D53C2" w:rsidRPr="00122924" w:rsidRDefault="006B3F8E"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 xml:space="preserve">5. </w:t>
      </w:r>
      <w:r w:rsidR="00DD5FBF" w:rsidRPr="00122924">
        <w:rPr>
          <w:rFonts w:ascii="Times New Roman" w:hAnsi="Times New Roman" w:cs="Times New Roman"/>
          <w:szCs w:val="21"/>
        </w:rPr>
        <w:t>了解</w:t>
      </w:r>
      <w:r w:rsidR="00DD5FBF" w:rsidRPr="00122924">
        <w:rPr>
          <w:rFonts w:ascii="Times New Roman" w:hAnsi="Times New Roman" w:cs="Times New Roman"/>
          <w:szCs w:val="21"/>
        </w:rPr>
        <w:t>IP</w:t>
      </w:r>
      <w:r w:rsidR="00DD5FBF" w:rsidRPr="00122924">
        <w:rPr>
          <w:rFonts w:ascii="Times New Roman" w:hAnsi="Times New Roman" w:cs="Times New Roman"/>
          <w:szCs w:val="21"/>
        </w:rPr>
        <w:t>核与</w:t>
      </w:r>
      <w:r w:rsidR="00DD5FBF" w:rsidRPr="00122924">
        <w:rPr>
          <w:rFonts w:ascii="Times New Roman" w:hAnsi="Times New Roman" w:cs="Times New Roman"/>
          <w:szCs w:val="21"/>
        </w:rPr>
        <w:t>SOPC</w:t>
      </w:r>
      <w:r w:rsidR="00DD5FBF" w:rsidRPr="00122924">
        <w:rPr>
          <w:rFonts w:ascii="Times New Roman" w:hAnsi="Times New Roman" w:cs="Times New Roman"/>
          <w:szCs w:val="21"/>
        </w:rPr>
        <w:t>技术的基本原理、特点及其基本</w:t>
      </w:r>
      <w:r w:rsidR="00006CB6" w:rsidRPr="00122924">
        <w:rPr>
          <w:rFonts w:ascii="Times New Roman" w:hAnsi="Times New Roman" w:cs="Times New Roman"/>
          <w:szCs w:val="21"/>
        </w:rPr>
        <w:t>应用</w:t>
      </w:r>
      <w:r w:rsidR="00DD5FBF" w:rsidRPr="00122924">
        <w:rPr>
          <w:rFonts w:ascii="Times New Roman" w:hAnsi="Times New Roman" w:cs="Times New Roman"/>
          <w:szCs w:val="21"/>
        </w:rPr>
        <w:t>方法；</w:t>
      </w:r>
    </w:p>
    <w:p w14:paraId="5E6EA89A" w14:textId="01BA7F74" w:rsidR="008D53C2" w:rsidRPr="00122924" w:rsidRDefault="006B3F8E"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6</w:t>
      </w:r>
      <w:r w:rsidR="00C768CD">
        <w:rPr>
          <w:rFonts w:ascii="Times New Roman" w:hAnsi="Times New Roman" w:cs="Times New Roman" w:hint="eastAsia"/>
          <w:szCs w:val="21"/>
        </w:rPr>
        <w:t>（含课程思政育人目标）</w:t>
      </w:r>
      <w:r w:rsidRPr="00122924">
        <w:rPr>
          <w:rFonts w:ascii="Times New Roman" w:hAnsi="Times New Roman" w:cs="Times New Roman"/>
          <w:szCs w:val="21"/>
        </w:rPr>
        <w:t xml:space="preserve">. </w:t>
      </w:r>
      <w:r w:rsidR="00DD5FBF" w:rsidRPr="00122924">
        <w:rPr>
          <w:rFonts w:ascii="Times New Roman" w:hAnsi="Times New Roman" w:cs="Times New Roman"/>
          <w:szCs w:val="21"/>
        </w:rPr>
        <w:t>具备通过团队协作方式完成系统设计开发工作的能力</w:t>
      </w:r>
      <w:r w:rsidR="005A1910" w:rsidRPr="00122924">
        <w:rPr>
          <w:rFonts w:ascii="Times New Roman" w:hAnsi="Times New Roman" w:cs="Times New Roman"/>
          <w:szCs w:val="21"/>
        </w:rPr>
        <w:t>；</w:t>
      </w:r>
    </w:p>
    <w:p w14:paraId="5646FC9A" w14:textId="668B6A72" w:rsidR="005A1910" w:rsidRPr="00122924" w:rsidRDefault="005A1910" w:rsidP="00684F9D">
      <w:pPr>
        <w:adjustRightInd w:val="0"/>
        <w:snapToGrid w:val="0"/>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课程目标</w:t>
      </w:r>
      <w:r w:rsidRPr="00122924">
        <w:rPr>
          <w:rFonts w:ascii="Times New Roman" w:hAnsi="Times New Roman" w:cs="Times New Roman"/>
          <w:szCs w:val="21"/>
        </w:rPr>
        <w:t>7</w:t>
      </w:r>
      <w:r w:rsidR="00C36143">
        <w:rPr>
          <w:rFonts w:ascii="Times New Roman" w:hAnsi="Times New Roman" w:cs="Times New Roman" w:hint="eastAsia"/>
          <w:szCs w:val="21"/>
        </w:rPr>
        <w:t>（含课程思政育人目标）</w:t>
      </w:r>
      <w:r w:rsidRPr="00122924">
        <w:rPr>
          <w:rFonts w:ascii="Times New Roman" w:hAnsi="Times New Roman" w:cs="Times New Roman"/>
          <w:szCs w:val="21"/>
        </w:rPr>
        <w:t xml:space="preserve">. </w:t>
      </w:r>
      <w:r w:rsidRPr="00122924">
        <w:rPr>
          <w:rFonts w:ascii="Times New Roman" w:hAnsi="Times New Roman" w:cs="Times New Roman"/>
          <w:szCs w:val="21"/>
        </w:rPr>
        <w:t>具备在工程实践中遵守工程职业道德规范的意识和操守。</w:t>
      </w:r>
    </w:p>
    <w:p w14:paraId="7C5585EB" w14:textId="77777777" w:rsidR="00C01596" w:rsidRPr="00122924" w:rsidRDefault="00C01596" w:rsidP="002037DD">
      <w:pPr>
        <w:adjustRightInd w:val="0"/>
        <w:snapToGrid w:val="0"/>
        <w:spacing w:beforeLines="50" w:before="156" w:afterLines="50" w:after="156" w:line="320" w:lineRule="exact"/>
        <w:rPr>
          <w:rFonts w:ascii="Times New Roman" w:hAnsi="Times New Roman" w:cs="Times New Roman"/>
          <w:b/>
          <w:color w:val="000000"/>
          <w:kern w:val="0"/>
          <w:szCs w:val="21"/>
        </w:rPr>
      </w:pPr>
    </w:p>
    <w:p w14:paraId="77FF90BD" w14:textId="77777777" w:rsidR="00951A48" w:rsidRPr="00C768CD" w:rsidRDefault="00951A48"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三、课程目标和毕业要求的对应关系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2552"/>
        <w:gridCol w:w="1723"/>
      </w:tblGrid>
      <w:tr w:rsidR="009364F8" w:rsidRPr="00122924" w14:paraId="4C8810F8" w14:textId="77777777" w:rsidTr="00D805ED">
        <w:trPr>
          <w:tblHeader/>
          <w:jc w:val="center"/>
        </w:trPr>
        <w:tc>
          <w:tcPr>
            <w:tcW w:w="2611" w:type="pct"/>
            <w:shd w:val="clear" w:color="auto" w:fill="D9D9D9" w:themeFill="background1" w:themeFillShade="D9"/>
            <w:vAlign w:val="center"/>
          </w:tcPr>
          <w:p w14:paraId="226092FB" w14:textId="77777777" w:rsidR="00951A48" w:rsidRPr="00122924" w:rsidRDefault="00951A48" w:rsidP="009C5AAB">
            <w:pPr>
              <w:jc w:val="center"/>
              <w:rPr>
                <w:rFonts w:ascii="Times New Roman" w:hAnsi="Times New Roman" w:cs="Times New Roman"/>
                <w:b/>
                <w:szCs w:val="21"/>
              </w:rPr>
            </w:pPr>
            <w:r w:rsidRPr="00122924">
              <w:rPr>
                <w:rFonts w:ascii="Times New Roman" w:hAnsi="Times New Roman" w:cs="Times New Roman"/>
                <w:b/>
                <w:bCs/>
                <w:kern w:val="24"/>
                <w:szCs w:val="21"/>
              </w:rPr>
              <w:t>毕业要求</w:t>
            </w:r>
          </w:p>
        </w:tc>
        <w:tc>
          <w:tcPr>
            <w:tcW w:w="1426" w:type="pct"/>
            <w:shd w:val="clear" w:color="auto" w:fill="D9D9D9" w:themeFill="background1" w:themeFillShade="D9"/>
            <w:vAlign w:val="center"/>
          </w:tcPr>
          <w:p w14:paraId="6DF36572" w14:textId="77777777" w:rsidR="00951A48" w:rsidRPr="00122924" w:rsidRDefault="00951A48" w:rsidP="009C5AAB">
            <w:pPr>
              <w:jc w:val="center"/>
              <w:rPr>
                <w:rFonts w:ascii="Times New Roman" w:hAnsi="Times New Roman" w:cs="Times New Roman"/>
                <w:b/>
                <w:szCs w:val="21"/>
              </w:rPr>
            </w:pPr>
            <w:r w:rsidRPr="00122924">
              <w:rPr>
                <w:rFonts w:ascii="Times New Roman" w:hAnsi="Times New Roman" w:cs="Times New Roman"/>
                <w:b/>
                <w:bCs/>
                <w:kern w:val="24"/>
                <w:szCs w:val="21"/>
              </w:rPr>
              <w:t>毕业要求指标点</w:t>
            </w:r>
          </w:p>
        </w:tc>
        <w:tc>
          <w:tcPr>
            <w:tcW w:w="963" w:type="pct"/>
            <w:shd w:val="clear" w:color="auto" w:fill="D9D9D9" w:themeFill="background1" w:themeFillShade="D9"/>
            <w:vAlign w:val="center"/>
          </w:tcPr>
          <w:p w14:paraId="2D87C472" w14:textId="77777777" w:rsidR="00951A48" w:rsidRPr="00122924" w:rsidRDefault="00B816E5" w:rsidP="009C5AAB">
            <w:pPr>
              <w:jc w:val="center"/>
              <w:rPr>
                <w:rFonts w:ascii="Times New Roman" w:hAnsi="Times New Roman" w:cs="Times New Roman"/>
                <w:b/>
                <w:szCs w:val="21"/>
              </w:rPr>
            </w:pPr>
            <w:r w:rsidRPr="00122924">
              <w:rPr>
                <w:rFonts w:ascii="Times New Roman" w:hAnsi="Times New Roman" w:cs="Times New Roman"/>
                <w:b/>
                <w:bCs/>
                <w:kern w:val="24"/>
                <w:szCs w:val="21"/>
              </w:rPr>
              <w:t>课程目标对毕业要求的支撑关系</w:t>
            </w:r>
          </w:p>
        </w:tc>
      </w:tr>
      <w:tr w:rsidR="00C76F92" w:rsidRPr="00122924" w14:paraId="30FAF7BB" w14:textId="77777777" w:rsidTr="00D805ED">
        <w:trPr>
          <w:jc w:val="center"/>
        </w:trPr>
        <w:tc>
          <w:tcPr>
            <w:tcW w:w="2611" w:type="pct"/>
            <w:shd w:val="clear" w:color="auto" w:fill="auto"/>
            <w:vAlign w:val="center"/>
          </w:tcPr>
          <w:p w14:paraId="1AFFE5D8" w14:textId="77777777" w:rsidR="00C76F92" w:rsidRPr="00122924" w:rsidRDefault="00AB5546" w:rsidP="00657A39">
            <w:pPr>
              <w:rPr>
                <w:rFonts w:ascii="Times New Roman" w:hAnsi="Times New Roman" w:cs="Times New Roman"/>
                <w:szCs w:val="21"/>
              </w:rPr>
            </w:pPr>
            <w:r w:rsidRPr="00122924">
              <w:rPr>
                <w:rFonts w:ascii="Times New Roman" w:hAnsi="Times New Roman" w:cs="Times New Roman"/>
                <w:szCs w:val="21"/>
              </w:rPr>
              <w:t>3.</w:t>
            </w:r>
            <w:r w:rsidRPr="00122924">
              <w:rPr>
                <w:rFonts w:ascii="Times New Roman" w:hAnsi="Times New Roman" w:cs="Times New Roman"/>
                <w:szCs w:val="21"/>
              </w:rPr>
              <w:t>问题分析：能够应用数学、自然科学和工程科学的基本原理，结合文献研究，对复杂工程问题进</w:t>
            </w:r>
            <w:r w:rsidRPr="00122924">
              <w:rPr>
                <w:rFonts w:ascii="Times New Roman" w:hAnsi="Times New Roman" w:cs="Times New Roman"/>
                <w:szCs w:val="21"/>
              </w:rPr>
              <w:lastRenderedPageBreak/>
              <w:t>行识别、描述及建模分析，形成有效结论。</w:t>
            </w:r>
          </w:p>
        </w:tc>
        <w:tc>
          <w:tcPr>
            <w:tcW w:w="1426" w:type="pct"/>
            <w:shd w:val="clear" w:color="auto" w:fill="auto"/>
            <w:vAlign w:val="center"/>
          </w:tcPr>
          <w:p w14:paraId="66214A96" w14:textId="77777777" w:rsidR="00C76F92" w:rsidRPr="00122924" w:rsidRDefault="00DD5FBF" w:rsidP="009C5AAB">
            <w:pPr>
              <w:rPr>
                <w:rFonts w:ascii="Times New Roman" w:hAnsi="Times New Roman" w:cs="Times New Roman"/>
                <w:szCs w:val="21"/>
              </w:rPr>
            </w:pPr>
            <w:r w:rsidRPr="00122924">
              <w:rPr>
                <w:rFonts w:ascii="Times New Roman" w:hAnsi="Times New Roman" w:cs="Times New Roman"/>
                <w:szCs w:val="21"/>
              </w:rPr>
              <w:lastRenderedPageBreak/>
              <w:t>3</w:t>
            </w:r>
            <w:r w:rsidR="00770E0B" w:rsidRPr="00122924">
              <w:rPr>
                <w:rFonts w:ascii="Times New Roman" w:hAnsi="Times New Roman" w:cs="Times New Roman"/>
                <w:szCs w:val="21"/>
              </w:rPr>
              <w:t xml:space="preserve">.1 </w:t>
            </w:r>
            <w:r w:rsidR="00770E0B" w:rsidRPr="00122924">
              <w:rPr>
                <w:rFonts w:ascii="Times New Roman" w:hAnsi="Times New Roman" w:cs="Times New Roman"/>
                <w:szCs w:val="21"/>
              </w:rPr>
              <w:t>明确设计需求，确定设计目标、实际限制条件，</w:t>
            </w:r>
            <w:r w:rsidR="00770E0B" w:rsidRPr="00122924">
              <w:rPr>
                <w:rFonts w:ascii="Times New Roman" w:hAnsi="Times New Roman" w:cs="Times New Roman"/>
                <w:szCs w:val="21"/>
              </w:rPr>
              <w:lastRenderedPageBreak/>
              <w:t>确定设计性能指标。</w:t>
            </w:r>
          </w:p>
        </w:tc>
        <w:tc>
          <w:tcPr>
            <w:tcW w:w="963" w:type="pct"/>
            <w:shd w:val="clear" w:color="auto" w:fill="auto"/>
            <w:vAlign w:val="center"/>
          </w:tcPr>
          <w:p w14:paraId="26374266" w14:textId="77777777" w:rsidR="000F72C3" w:rsidRPr="00122924" w:rsidRDefault="000F72C3" w:rsidP="0041124B">
            <w:pPr>
              <w:jc w:val="center"/>
              <w:rPr>
                <w:rFonts w:ascii="Times New Roman" w:hAnsi="Times New Roman" w:cs="Times New Roman"/>
                <w:szCs w:val="21"/>
              </w:rPr>
            </w:pPr>
            <w:r w:rsidRPr="00122924">
              <w:rPr>
                <w:rFonts w:ascii="Times New Roman" w:hAnsi="Times New Roman" w:cs="Times New Roman"/>
                <w:szCs w:val="21"/>
              </w:rPr>
              <w:lastRenderedPageBreak/>
              <w:t>课程目标</w:t>
            </w:r>
            <w:r w:rsidRPr="00122924">
              <w:rPr>
                <w:rFonts w:ascii="Times New Roman" w:hAnsi="Times New Roman" w:cs="Times New Roman"/>
                <w:szCs w:val="21"/>
              </w:rPr>
              <w:t>2</w:t>
            </w:r>
          </w:p>
        </w:tc>
      </w:tr>
      <w:tr w:rsidR="00B26561" w:rsidRPr="00122924" w14:paraId="5575C1A2" w14:textId="77777777" w:rsidTr="00D805ED">
        <w:trPr>
          <w:jc w:val="center"/>
        </w:trPr>
        <w:tc>
          <w:tcPr>
            <w:tcW w:w="2611" w:type="pct"/>
            <w:shd w:val="clear" w:color="auto" w:fill="auto"/>
            <w:vAlign w:val="center"/>
          </w:tcPr>
          <w:p w14:paraId="26FE8F03" w14:textId="77777777" w:rsidR="00B26561" w:rsidRPr="00122924" w:rsidRDefault="00B26561" w:rsidP="009C5AAB">
            <w:pPr>
              <w:rPr>
                <w:rFonts w:ascii="Times New Roman" w:hAnsi="Times New Roman" w:cs="Times New Roman"/>
                <w:szCs w:val="21"/>
              </w:rPr>
            </w:pPr>
            <w:r w:rsidRPr="00122924">
              <w:rPr>
                <w:rFonts w:ascii="Times New Roman" w:hAnsi="Times New Roman" w:cs="Times New Roman"/>
                <w:szCs w:val="21"/>
              </w:rPr>
              <w:t>4.</w:t>
            </w:r>
            <w:r w:rsidRPr="00122924">
              <w:rPr>
                <w:rFonts w:ascii="Times New Roman" w:hAnsi="Times New Roman" w:cs="Times New Roman"/>
                <w:szCs w:val="21"/>
              </w:rPr>
              <w:t>设计</w:t>
            </w:r>
            <w:r w:rsidRPr="00122924">
              <w:rPr>
                <w:rFonts w:ascii="Times New Roman" w:hAnsi="Times New Roman" w:cs="Times New Roman"/>
                <w:szCs w:val="21"/>
              </w:rPr>
              <w:t>/</w:t>
            </w:r>
            <w:r w:rsidRPr="00122924">
              <w:rPr>
                <w:rFonts w:ascii="Times New Roman" w:hAnsi="Times New Roman" w:cs="Times New Roman"/>
                <w:szCs w:val="21"/>
              </w:rPr>
              <w:t>开发解决方案：能够综合考虑经济、社会、健康、安全、法律、文化及环境因素，针对信息复杂工程问题设计有效的解决方案，按照具体需求实现信息工程系统或模块，在此过程中能够体现创新意识，并对设计方案进行测试与改进。</w:t>
            </w:r>
          </w:p>
        </w:tc>
        <w:tc>
          <w:tcPr>
            <w:tcW w:w="1426" w:type="pct"/>
            <w:shd w:val="clear" w:color="auto" w:fill="auto"/>
            <w:vAlign w:val="center"/>
          </w:tcPr>
          <w:p w14:paraId="0EC123E9" w14:textId="77777777" w:rsidR="00B26561" w:rsidRPr="00122924" w:rsidRDefault="00B26561" w:rsidP="00770E0B">
            <w:pPr>
              <w:rPr>
                <w:rFonts w:ascii="Times New Roman" w:hAnsi="Times New Roman" w:cs="Times New Roman"/>
                <w:szCs w:val="21"/>
              </w:rPr>
            </w:pPr>
            <w:r w:rsidRPr="00122924">
              <w:rPr>
                <w:rFonts w:ascii="Times New Roman" w:hAnsi="Times New Roman" w:cs="Times New Roman"/>
                <w:szCs w:val="21"/>
              </w:rPr>
              <w:t>4.</w:t>
            </w:r>
            <w:r w:rsidR="00770E0B" w:rsidRPr="00122924">
              <w:rPr>
                <w:rFonts w:ascii="Times New Roman" w:hAnsi="Times New Roman" w:cs="Times New Roman"/>
                <w:szCs w:val="21"/>
              </w:rPr>
              <w:t>3</w:t>
            </w:r>
            <w:r w:rsidR="00770E0B" w:rsidRPr="00122924">
              <w:rPr>
                <w:rFonts w:ascii="Times New Roman" w:hAnsi="Times New Roman" w:cs="Times New Roman"/>
                <w:szCs w:val="21"/>
              </w:rPr>
              <w:t>对设计系统进行功能和性能测试，进行必要的方案改进。</w:t>
            </w:r>
          </w:p>
        </w:tc>
        <w:tc>
          <w:tcPr>
            <w:tcW w:w="963" w:type="pct"/>
            <w:shd w:val="clear" w:color="auto" w:fill="auto"/>
            <w:vAlign w:val="center"/>
          </w:tcPr>
          <w:p w14:paraId="228B4F81" w14:textId="77777777" w:rsidR="00B26561" w:rsidRPr="00122924" w:rsidRDefault="00B26561" w:rsidP="0041124B">
            <w:pPr>
              <w:jc w:val="center"/>
              <w:rPr>
                <w:rFonts w:ascii="Times New Roman" w:hAnsi="Times New Roman" w:cs="Times New Roman"/>
                <w:szCs w:val="21"/>
              </w:rPr>
            </w:pPr>
            <w:r w:rsidRPr="00122924">
              <w:rPr>
                <w:rFonts w:ascii="Times New Roman" w:hAnsi="Times New Roman" w:cs="Times New Roman"/>
                <w:szCs w:val="21"/>
              </w:rPr>
              <w:t>课程目标</w:t>
            </w:r>
            <w:r w:rsidR="00770E0B" w:rsidRPr="00122924">
              <w:rPr>
                <w:rFonts w:ascii="Times New Roman" w:hAnsi="Times New Roman" w:cs="Times New Roman"/>
                <w:szCs w:val="21"/>
              </w:rPr>
              <w:t>4</w:t>
            </w:r>
          </w:p>
        </w:tc>
      </w:tr>
      <w:tr w:rsidR="00B60A97" w:rsidRPr="00122924" w14:paraId="2EF8ECB9" w14:textId="77777777" w:rsidTr="00D805ED">
        <w:trPr>
          <w:trHeight w:val="747"/>
          <w:jc w:val="center"/>
        </w:trPr>
        <w:tc>
          <w:tcPr>
            <w:tcW w:w="2611" w:type="pct"/>
            <w:shd w:val="clear" w:color="auto" w:fill="auto"/>
            <w:vAlign w:val="center"/>
          </w:tcPr>
          <w:p w14:paraId="21923F6B" w14:textId="77777777" w:rsidR="00B60A97" w:rsidRPr="00122924" w:rsidRDefault="00B60A97" w:rsidP="009C5AAB">
            <w:pPr>
              <w:rPr>
                <w:rFonts w:ascii="Times New Roman" w:hAnsi="Times New Roman" w:cs="Times New Roman"/>
                <w:szCs w:val="21"/>
              </w:rPr>
            </w:pPr>
            <w:r w:rsidRPr="00122924">
              <w:rPr>
                <w:rFonts w:ascii="Times New Roman" w:hAnsi="Times New Roman" w:cs="Times New Roman"/>
                <w:szCs w:val="21"/>
              </w:rPr>
              <w:t>10.</w:t>
            </w:r>
            <w:r w:rsidRPr="00122924">
              <w:rPr>
                <w:rFonts w:ascii="Times New Roman" w:hAnsi="Times New Roman" w:cs="Times New Roman"/>
                <w:szCs w:val="21"/>
              </w:rPr>
              <w:t>个人与团队：具有协作精神和团队意识，能够在多学科背景下的团队中担任负责人或普通成员，并对自己在团队中承担的角色担负责任，完成角色的工作任务。</w:t>
            </w:r>
          </w:p>
        </w:tc>
        <w:tc>
          <w:tcPr>
            <w:tcW w:w="1426" w:type="pct"/>
            <w:shd w:val="clear" w:color="auto" w:fill="auto"/>
            <w:vAlign w:val="center"/>
          </w:tcPr>
          <w:p w14:paraId="02979E01" w14:textId="77777777" w:rsidR="00B60A97" w:rsidRPr="00122924" w:rsidRDefault="00B60A97" w:rsidP="009C5AAB">
            <w:pPr>
              <w:rPr>
                <w:rFonts w:ascii="Times New Roman" w:hAnsi="Times New Roman" w:cs="Times New Roman"/>
                <w:szCs w:val="21"/>
              </w:rPr>
            </w:pPr>
            <w:r w:rsidRPr="00122924">
              <w:rPr>
                <w:rFonts w:ascii="Times New Roman" w:hAnsi="Times New Roman" w:cs="Times New Roman"/>
                <w:szCs w:val="21"/>
              </w:rPr>
              <w:t xml:space="preserve">10.1 </w:t>
            </w:r>
            <w:r w:rsidRPr="00122924">
              <w:rPr>
                <w:rFonts w:ascii="Times New Roman" w:hAnsi="Times New Roman" w:cs="Times New Roman"/>
                <w:szCs w:val="21"/>
              </w:rPr>
              <w:t>理解团队工作中不同角色的责任，具有协作精神。</w:t>
            </w:r>
          </w:p>
        </w:tc>
        <w:tc>
          <w:tcPr>
            <w:tcW w:w="963" w:type="pct"/>
            <w:shd w:val="clear" w:color="auto" w:fill="auto"/>
            <w:vAlign w:val="center"/>
          </w:tcPr>
          <w:p w14:paraId="0D952D56" w14:textId="77777777" w:rsidR="00B60A97" w:rsidRPr="00122924" w:rsidRDefault="00B60A97" w:rsidP="00C70F66">
            <w:pPr>
              <w:jc w:val="center"/>
              <w:rPr>
                <w:rFonts w:ascii="Times New Roman" w:hAnsi="Times New Roman" w:cs="Times New Roman"/>
                <w:szCs w:val="21"/>
              </w:rPr>
            </w:pPr>
            <w:r w:rsidRPr="00122924">
              <w:rPr>
                <w:rFonts w:ascii="Times New Roman" w:hAnsi="Times New Roman" w:cs="Times New Roman"/>
                <w:szCs w:val="21"/>
              </w:rPr>
              <w:t>课程目标</w:t>
            </w:r>
            <w:r w:rsidR="00C70F66" w:rsidRPr="00122924">
              <w:rPr>
                <w:rFonts w:ascii="Times New Roman" w:hAnsi="Times New Roman" w:cs="Times New Roman"/>
                <w:szCs w:val="21"/>
              </w:rPr>
              <w:t>6</w:t>
            </w:r>
          </w:p>
        </w:tc>
      </w:tr>
    </w:tbl>
    <w:p w14:paraId="19427369" w14:textId="77777777" w:rsidR="00647555" w:rsidRPr="00986471" w:rsidRDefault="00647555" w:rsidP="00647555">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四</w:t>
      </w:r>
      <w:r w:rsidRPr="00986471">
        <w:rPr>
          <w:rFonts w:asciiTheme="minorEastAsia" w:hAnsiTheme="minorEastAsia" w:cs="宋体"/>
          <w:b/>
          <w:color w:val="000000"/>
          <w:kern w:val="0"/>
          <w:szCs w:val="21"/>
        </w:rPr>
        <w:t>、</w:t>
      </w:r>
      <w:r>
        <w:rPr>
          <w:rFonts w:asciiTheme="minorEastAsia" w:hAnsiTheme="minorEastAsia" w:cs="宋体" w:hint="eastAsia"/>
          <w:b/>
          <w:color w:val="000000"/>
          <w:kern w:val="0"/>
          <w:szCs w:val="21"/>
        </w:rPr>
        <w:t>课程思政育人目标</w:t>
      </w:r>
    </w:p>
    <w:p w14:paraId="2552307A" w14:textId="77777777" w:rsidR="00647555" w:rsidRDefault="00647555" w:rsidP="00647555">
      <w:pPr>
        <w:adjustRightInd w:val="0"/>
        <w:snapToGrid w:val="0"/>
        <w:spacing w:line="320" w:lineRule="exact"/>
        <w:ind w:firstLineChars="200" w:firstLine="420"/>
        <w:rPr>
          <w:rFonts w:hAnsi="宋体"/>
        </w:rPr>
      </w:pPr>
      <w:r>
        <w:rPr>
          <w:rFonts w:hAnsi="宋体" w:hint="eastAsia"/>
        </w:rPr>
        <w:t>本课程教学全过程深入开展课程思政育人工作，在对学生进行专业能力培养的同时努力提高其思想政治水平，使其做到：</w:t>
      </w:r>
    </w:p>
    <w:p w14:paraId="5D1A8E09" w14:textId="77777777" w:rsidR="00647555" w:rsidRDefault="00647555" w:rsidP="00647555">
      <w:pPr>
        <w:adjustRightInd w:val="0"/>
        <w:snapToGrid w:val="0"/>
        <w:spacing w:line="320" w:lineRule="exact"/>
        <w:ind w:firstLineChars="200" w:firstLine="420"/>
        <w:rPr>
          <w:rFonts w:hAnsi="宋体"/>
        </w:rPr>
      </w:pPr>
      <w:r>
        <w:rPr>
          <w:rFonts w:hAnsi="宋体" w:hint="eastAsia"/>
        </w:rPr>
        <w:t>目标</w:t>
      </w:r>
      <w:r>
        <w:rPr>
          <w:rFonts w:hAnsi="宋体" w:hint="eastAsia"/>
        </w:rPr>
        <w:t>1.</w:t>
      </w:r>
      <w:r>
        <w:rPr>
          <w:rFonts w:hAnsi="宋体"/>
        </w:rPr>
        <w:t xml:space="preserve"> </w:t>
      </w:r>
      <w:r>
        <w:rPr>
          <w:rFonts w:hAnsi="宋体" w:hint="eastAsia"/>
        </w:rPr>
        <w:t>具备勇于探索的</w:t>
      </w:r>
      <w:r w:rsidRPr="000A389B">
        <w:rPr>
          <w:rFonts w:hAnsi="宋体" w:hint="eastAsia"/>
        </w:rPr>
        <w:t>创新精神</w:t>
      </w:r>
      <w:r>
        <w:rPr>
          <w:rFonts w:hAnsi="宋体" w:hint="eastAsia"/>
        </w:rPr>
        <w:t>和善于解决问题的实践能力</w:t>
      </w:r>
      <w:r w:rsidRPr="000A389B">
        <w:rPr>
          <w:rFonts w:hAnsi="宋体" w:hint="eastAsia"/>
        </w:rPr>
        <w:t>；</w:t>
      </w:r>
    </w:p>
    <w:p w14:paraId="5EC7E7AE" w14:textId="77777777" w:rsidR="00647555" w:rsidRDefault="00647555" w:rsidP="00647555">
      <w:pPr>
        <w:adjustRightInd w:val="0"/>
        <w:snapToGrid w:val="0"/>
        <w:spacing w:line="320" w:lineRule="exact"/>
        <w:ind w:firstLineChars="200" w:firstLine="420"/>
        <w:rPr>
          <w:rFonts w:hAnsi="宋体"/>
        </w:rPr>
      </w:pPr>
      <w:r>
        <w:rPr>
          <w:rFonts w:hAnsi="宋体" w:hint="eastAsia"/>
        </w:rPr>
        <w:t>目标</w:t>
      </w:r>
      <w:r>
        <w:rPr>
          <w:rFonts w:hAnsi="宋体" w:hint="eastAsia"/>
        </w:rPr>
        <w:t xml:space="preserve">2. </w:t>
      </w:r>
      <w:r>
        <w:rPr>
          <w:rFonts w:hAnsi="宋体" w:hint="eastAsia"/>
        </w:rPr>
        <w:t>理解</w:t>
      </w:r>
      <w:r w:rsidRPr="000A389B">
        <w:rPr>
          <w:rFonts w:hAnsi="宋体" w:hint="eastAsia"/>
        </w:rPr>
        <w:t>“优化”</w:t>
      </w:r>
      <w:r>
        <w:rPr>
          <w:rFonts w:hAnsi="宋体" w:hint="eastAsia"/>
        </w:rPr>
        <w:t>的含义以及</w:t>
      </w:r>
      <w:r w:rsidRPr="000A389B">
        <w:rPr>
          <w:rFonts w:hAnsi="宋体" w:hint="eastAsia"/>
        </w:rPr>
        <w:t>“取</w:t>
      </w:r>
      <w:r>
        <w:rPr>
          <w:rFonts w:hAnsi="宋体" w:hint="eastAsia"/>
        </w:rPr>
        <w:t>”与“</w:t>
      </w:r>
      <w:r w:rsidRPr="000A389B">
        <w:rPr>
          <w:rFonts w:hAnsi="宋体" w:hint="eastAsia"/>
        </w:rPr>
        <w:t>舍”的</w:t>
      </w:r>
      <w:r>
        <w:rPr>
          <w:rFonts w:hAnsi="宋体" w:hint="eastAsia"/>
        </w:rPr>
        <w:t>辩证关系</w:t>
      </w:r>
      <w:r w:rsidRPr="000A389B">
        <w:rPr>
          <w:rFonts w:hAnsi="宋体" w:hint="eastAsia"/>
        </w:rPr>
        <w:t>；</w:t>
      </w:r>
    </w:p>
    <w:p w14:paraId="360FD414" w14:textId="77777777" w:rsidR="00647555" w:rsidRDefault="00647555" w:rsidP="00647555">
      <w:pPr>
        <w:adjustRightInd w:val="0"/>
        <w:snapToGrid w:val="0"/>
        <w:spacing w:line="320" w:lineRule="exact"/>
        <w:ind w:firstLineChars="200" w:firstLine="420"/>
        <w:rPr>
          <w:rFonts w:hAnsi="宋体"/>
        </w:rPr>
      </w:pPr>
      <w:r>
        <w:rPr>
          <w:rFonts w:hAnsi="宋体" w:hint="eastAsia"/>
        </w:rPr>
        <w:t>目标</w:t>
      </w:r>
      <w:r>
        <w:rPr>
          <w:rFonts w:hAnsi="宋体" w:hint="eastAsia"/>
        </w:rPr>
        <w:t>3.</w:t>
      </w:r>
      <w:r>
        <w:rPr>
          <w:rFonts w:hAnsi="宋体"/>
        </w:rPr>
        <w:t xml:space="preserve"> </w:t>
      </w:r>
      <w:r>
        <w:rPr>
          <w:rFonts w:hAnsi="宋体" w:hint="eastAsia"/>
        </w:rPr>
        <w:t>具备</w:t>
      </w:r>
      <w:r w:rsidRPr="000A389B">
        <w:rPr>
          <w:rFonts w:hAnsi="宋体" w:hint="eastAsia"/>
        </w:rPr>
        <w:t>锲而不舍</w:t>
      </w:r>
      <w:r>
        <w:rPr>
          <w:rFonts w:hAnsi="宋体" w:hint="eastAsia"/>
        </w:rPr>
        <w:t>、</w:t>
      </w:r>
      <w:r w:rsidRPr="000A389B">
        <w:rPr>
          <w:rFonts w:hAnsi="宋体" w:hint="eastAsia"/>
        </w:rPr>
        <w:t>坚韧不拔的精神；</w:t>
      </w:r>
    </w:p>
    <w:p w14:paraId="1847E340" w14:textId="77777777" w:rsidR="00647555" w:rsidRDefault="00647555" w:rsidP="00647555">
      <w:pPr>
        <w:adjustRightInd w:val="0"/>
        <w:snapToGrid w:val="0"/>
        <w:spacing w:line="320" w:lineRule="exact"/>
        <w:ind w:firstLineChars="200" w:firstLine="420"/>
        <w:rPr>
          <w:rFonts w:hAnsi="宋体"/>
        </w:rPr>
      </w:pPr>
      <w:r>
        <w:rPr>
          <w:rFonts w:hAnsi="宋体" w:hint="eastAsia"/>
        </w:rPr>
        <w:t>目标</w:t>
      </w:r>
      <w:r>
        <w:rPr>
          <w:rFonts w:hAnsi="宋体" w:hint="eastAsia"/>
        </w:rPr>
        <w:t>4.</w:t>
      </w:r>
      <w:r>
        <w:rPr>
          <w:rFonts w:hAnsi="宋体"/>
        </w:rPr>
        <w:t xml:space="preserve"> </w:t>
      </w:r>
      <w:r>
        <w:rPr>
          <w:rFonts w:hAnsi="宋体" w:hint="eastAsia"/>
        </w:rPr>
        <w:t>具备</w:t>
      </w:r>
      <w:r w:rsidRPr="000A389B">
        <w:rPr>
          <w:rFonts w:hAnsi="宋体" w:hint="eastAsia"/>
        </w:rPr>
        <w:t>精益求精、追求卓越的工匠精神；</w:t>
      </w:r>
    </w:p>
    <w:p w14:paraId="18E5DBE1" w14:textId="77777777" w:rsidR="00647555" w:rsidRDefault="00647555" w:rsidP="00647555">
      <w:pPr>
        <w:adjustRightInd w:val="0"/>
        <w:snapToGrid w:val="0"/>
        <w:spacing w:line="320" w:lineRule="exact"/>
        <w:ind w:firstLineChars="200" w:firstLine="420"/>
        <w:rPr>
          <w:rFonts w:hAnsi="宋体"/>
        </w:rPr>
      </w:pPr>
      <w:r>
        <w:rPr>
          <w:rFonts w:hAnsi="宋体" w:hint="eastAsia"/>
        </w:rPr>
        <w:t>目标</w:t>
      </w:r>
      <w:r>
        <w:rPr>
          <w:rFonts w:hAnsi="宋体" w:hint="eastAsia"/>
        </w:rPr>
        <w:t>5.</w:t>
      </w:r>
      <w:r>
        <w:rPr>
          <w:rFonts w:hAnsi="宋体"/>
        </w:rPr>
        <w:t xml:space="preserve"> </w:t>
      </w:r>
      <w:r w:rsidRPr="000A389B">
        <w:rPr>
          <w:rFonts w:hAnsi="宋体" w:hint="eastAsia"/>
        </w:rPr>
        <w:t>理解团队分工合作的意义</w:t>
      </w:r>
      <w:r>
        <w:rPr>
          <w:rFonts w:hAnsi="宋体" w:hint="eastAsia"/>
        </w:rPr>
        <w:t>以及集体与个人的关系</w:t>
      </w:r>
      <w:r w:rsidRPr="000A389B">
        <w:rPr>
          <w:rFonts w:hAnsi="宋体" w:hint="eastAsia"/>
        </w:rPr>
        <w:t>，</w:t>
      </w:r>
      <w:r>
        <w:rPr>
          <w:rFonts w:hAnsi="宋体" w:hint="eastAsia"/>
        </w:rPr>
        <w:t>承担</w:t>
      </w:r>
      <w:r w:rsidRPr="000A389B">
        <w:rPr>
          <w:rFonts w:hAnsi="宋体" w:hint="eastAsia"/>
        </w:rPr>
        <w:t>自己在团队中的责任，培养勇于担当的品质；</w:t>
      </w:r>
    </w:p>
    <w:p w14:paraId="4531011C" w14:textId="65E89F76" w:rsidR="00647555" w:rsidRPr="0070536E" w:rsidRDefault="00647555" w:rsidP="00647555">
      <w:pPr>
        <w:adjustRightInd w:val="0"/>
        <w:snapToGrid w:val="0"/>
        <w:spacing w:line="320" w:lineRule="exact"/>
        <w:ind w:firstLineChars="200" w:firstLine="420"/>
        <w:rPr>
          <w:rFonts w:hAnsi="宋体"/>
          <w:color w:val="000000"/>
        </w:rPr>
      </w:pPr>
      <w:r>
        <w:rPr>
          <w:rFonts w:hAnsi="宋体" w:hint="eastAsia"/>
        </w:rPr>
        <w:t>目标</w:t>
      </w:r>
      <w:r>
        <w:rPr>
          <w:rFonts w:hAnsi="宋体" w:hint="eastAsia"/>
        </w:rPr>
        <w:t>6.</w:t>
      </w:r>
      <w:r>
        <w:rPr>
          <w:rFonts w:hAnsi="宋体"/>
        </w:rPr>
        <w:t xml:space="preserve"> </w:t>
      </w:r>
      <w:r w:rsidRPr="000A389B">
        <w:rPr>
          <w:rFonts w:hAnsi="宋体" w:hint="eastAsia"/>
        </w:rPr>
        <w:t>恪守工程</w:t>
      </w:r>
      <w:r>
        <w:rPr>
          <w:rFonts w:hAnsi="宋体" w:hint="eastAsia"/>
        </w:rPr>
        <w:t>师</w:t>
      </w:r>
      <w:r w:rsidRPr="000A389B">
        <w:rPr>
          <w:rFonts w:hAnsi="宋体" w:hint="eastAsia"/>
        </w:rPr>
        <w:t>职业道德，遵守安全规范，尊重他人劳动成果与知识产权，坚持诚信</w:t>
      </w:r>
      <w:r>
        <w:rPr>
          <w:rFonts w:hAnsi="宋体" w:hint="eastAsia"/>
        </w:rPr>
        <w:t>为本的为人处世原则</w:t>
      </w:r>
      <w:r w:rsidRPr="000A389B">
        <w:rPr>
          <w:rFonts w:hAnsi="宋体" w:hint="eastAsia"/>
        </w:rPr>
        <w:t>。</w:t>
      </w:r>
    </w:p>
    <w:p w14:paraId="3AFD8903" w14:textId="3E2A1C8C" w:rsidR="009364F8" w:rsidRPr="00C768CD" w:rsidRDefault="00647555" w:rsidP="00C768CD">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五</w:t>
      </w:r>
      <w:r w:rsidR="00951A48" w:rsidRPr="00C768CD">
        <w:rPr>
          <w:rFonts w:asciiTheme="minorEastAsia" w:hAnsiTheme="minorEastAsia" w:cs="宋体"/>
          <w:b/>
          <w:color w:val="000000"/>
          <w:kern w:val="0"/>
          <w:szCs w:val="21"/>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28"/>
        <w:gridCol w:w="845"/>
        <w:gridCol w:w="1841"/>
        <w:gridCol w:w="3685"/>
        <w:gridCol w:w="709"/>
        <w:gridCol w:w="710"/>
        <w:gridCol w:w="730"/>
      </w:tblGrid>
      <w:tr w:rsidR="00C17DC7" w:rsidRPr="00122924" w14:paraId="2A199303" w14:textId="77777777" w:rsidTr="0092198A">
        <w:trPr>
          <w:trHeight w:val="57"/>
          <w:tblHeader/>
          <w:jc w:val="center"/>
        </w:trPr>
        <w:tc>
          <w:tcPr>
            <w:tcW w:w="239" w:type="pct"/>
            <w:shd w:val="clear" w:color="auto" w:fill="D9D9D9" w:themeFill="background1" w:themeFillShade="D9"/>
            <w:vAlign w:val="center"/>
          </w:tcPr>
          <w:p w14:paraId="2B7E1E85"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序号</w:t>
            </w:r>
          </w:p>
        </w:tc>
        <w:tc>
          <w:tcPr>
            <w:tcW w:w="472" w:type="pct"/>
            <w:shd w:val="clear" w:color="auto" w:fill="D9D9D9" w:themeFill="background1" w:themeFillShade="D9"/>
            <w:vAlign w:val="center"/>
          </w:tcPr>
          <w:p w14:paraId="20659369"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学习单元</w:t>
            </w:r>
          </w:p>
        </w:tc>
        <w:tc>
          <w:tcPr>
            <w:tcW w:w="1029" w:type="pct"/>
            <w:shd w:val="clear" w:color="auto" w:fill="D9D9D9" w:themeFill="background1" w:themeFillShade="D9"/>
            <w:vAlign w:val="center"/>
          </w:tcPr>
          <w:p w14:paraId="73D4D45F"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知识点</w:t>
            </w:r>
          </w:p>
        </w:tc>
        <w:tc>
          <w:tcPr>
            <w:tcW w:w="2059" w:type="pct"/>
            <w:shd w:val="clear" w:color="auto" w:fill="D9D9D9" w:themeFill="background1" w:themeFillShade="D9"/>
            <w:vAlign w:val="center"/>
          </w:tcPr>
          <w:p w14:paraId="46E42750"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教学要求</w:t>
            </w:r>
          </w:p>
        </w:tc>
        <w:tc>
          <w:tcPr>
            <w:tcW w:w="396" w:type="pct"/>
            <w:shd w:val="clear" w:color="auto" w:fill="D9D9D9" w:themeFill="background1" w:themeFillShade="D9"/>
            <w:vAlign w:val="center"/>
          </w:tcPr>
          <w:p w14:paraId="39C509FF"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推荐学时</w:t>
            </w:r>
          </w:p>
        </w:tc>
        <w:tc>
          <w:tcPr>
            <w:tcW w:w="397" w:type="pct"/>
            <w:shd w:val="clear" w:color="auto" w:fill="D9D9D9" w:themeFill="background1" w:themeFillShade="D9"/>
            <w:vAlign w:val="center"/>
          </w:tcPr>
          <w:p w14:paraId="571D3E9F" w14:textId="77777777" w:rsidR="00764DE9" w:rsidRPr="00122924" w:rsidRDefault="00764DE9" w:rsidP="00B308D3">
            <w:pPr>
              <w:jc w:val="center"/>
              <w:rPr>
                <w:rFonts w:ascii="Times New Roman" w:hAnsi="Times New Roman" w:cs="Times New Roman"/>
                <w:b/>
                <w:szCs w:val="21"/>
              </w:rPr>
            </w:pPr>
            <w:r w:rsidRPr="00122924">
              <w:rPr>
                <w:rFonts w:ascii="Times New Roman" w:hAnsi="Times New Roman" w:cs="Times New Roman"/>
                <w:b/>
                <w:szCs w:val="21"/>
              </w:rPr>
              <w:t>授课方式</w:t>
            </w:r>
          </w:p>
        </w:tc>
        <w:tc>
          <w:tcPr>
            <w:tcW w:w="408" w:type="pct"/>
            <w:shd w:val="clear" w:color="auto" w:fill="D9D9D9" w:themeFill="background1" w:themeFillShade="D9"/>
            <w:vAlign w:val="center"/>
          </w:tcPr>
          <w:p w14:paraId="17F84270" w14:textId="77777777" w:rsidR="00764DE9" w:rsidRPr="00122924" w:rsidRDefault="00764DE9" w:rsidP="00B308D3">
            <w:pPr>
              <w:widowControl/>
              <w:jc w:val="center"/>
              <w:rPr>
                <w:rFonts w:ascii="Times New Roman" w:hAnsi="Times New Roman" w:cs="Times New Roman"/>
                <w:b/>
                <w:color w:val="000000"/>
                <w:kern w:val="0"/>
                <w:szCs w:val="21"/>
              </w:rPr>
            </w:pPr>
            <w:r w:rsidRPr="00122924">
              <w:rPr>
                <w:rFonts w:ascii="Times New Roman" w:hAnsi="Times New Roman" w:cs="Times New Roman"/>
                <w:b/>
                <w:color w:val="000000"/>
                <w:kern w:val="0"/>
                <w:szCs w:val="21"/>
              </w:rPr>
              <w:t>支撑课程目标</w:t>
            </w:r>
          </w:p>
        </w:tc>
      </w:tr>
      <w:tr w:rsidR="00C70F66" w:rsidRPr="00122924" w14:paraId="4F1320A5" w14:textId="77777777" w:rsidTr="008916B9">
        <w:trPr>
          <w:trHeight w:val="2273"/>
          <w:jc w:val="center"/>
        </w:trPr>
        <w:tc>
          <w:tcPr>
            <w:tcW w:w="239" w:type="pct"/>
            <w:vAlign w:val="center"/>
          </w:tcPr>
          <w:p w14:paraId="3229A924" w14:textId="77777777" w:rsidR="00C70F66" w:rsidRPr="00122924" w:rsidRDefault="00C70F66" w:rsidP="00B308D3">
            <w:pPr>
              <w:widowControl/>
              <w:jc w:val="center"/>
              <w:rPr>
                <w:rFonts w:ascii="Times New Roman" w:hAnsi="Times New Roman" w:cs="Times New Roman"/>
                <w:szCs w:val="21"/>
              </w:rPr>
            </w:pPr>
            <w:r w:rsidRPr="00122924">
              <w:rPr>
                <w:rFonts w:ascii="Times New Roman" w:hAnsi="Times New Roman" w:cs="Times New Roman"/>
                <w:szCs w:val="21"/>
              </w:rPr>
              <w:t>1</w:t>
            </w:r>
          </w:p>
        </w:tc>
        <w:tc>
          <w:tcPr>
            <w:tcW w:w="472" w:type="pct"/>
            <w:vAlign w:val="center"/>
          </w:tcPr>
          <w:p w14:paraId="034A95C2" w14:textId="77777777" w:rsidR="00C70F66" w:rsidRPr="00122924" w:rsidRDefault="00C70F66" w:rsidP="008916B9">
            <w:pPr>
              <w:widowControl/>
              <w:jc w:val="center"/>
              <w:rPr>
                <w:rFonts w:ascii="Times New Roman" w:hAnsi="Times New Roman" w:cs="Times New Roman"/>
                <w:szCs w:val="21"/>
              </w:rPr>
            </w:pPr>
            <w:r w:rsidRPr="00122924">
              <w:rPr>
                <w:rFonts w:ascii="Times New Roman" w:hAnsi="Times New Roman" w:cs="Times New Roman"/>
                <w:szCs w:val="21"/>
              </w:rPr>
              <w:t>EDA</w:t>
            </w:r>
            <w:r w:rsidRPr="00122924">
              <w:rPr>
                <w:rFonts w:ascii="Times New Roman" w:hAnsi="Times New Roman" w:cs="Times New Roman"/>
                <w:szCs w:val="21"/>
              </w:rPr>
              <w:t>技术与可编程逻辑器件概述</w:t>
            </w:r>
          </w:p>
        </w:tc>
        <w:tc>
          <w:tcPr>
            <w:tcW w:w="1029" w:type="pct"/>
            <w:vAlign w:val="center"/>
          </w:tcPr>
          <w:p w14:paraId="5F5FF87C" w14:textId="77777777" w:rsidR="00C70F66" w:rsidRPr="00122924" w:rsidRDefault="00CF436D" w:rsidP="00B308D3">
            <w:pPr>
              <w:rPr>
                <w:rFonts w:ascii="Times New Roman" w:hAnsi="Times New Roman" w:cs="Times New Roman"/>
                <w:color w:val="000000"/>
                <w:szCs w:val="21"/>
              </w:rPr>
            </w:pPr>
            <w:r w:rsidRPr="00122924">
              <w:rPr>
                <w:rFonts w:ascii="Times New Roman" w:hAnsi="Times New Roman" w:cs="Times New Roman"/>
                <w:color w:val="000000"/>
                <w:szCs w:val="21"/>
              </w:rPr>
              <w:t>1.EDA</w:t>
            </w:r>
            <w:r w:rsidRPr="00122924">
              <w:rPr>
                <w:rFonts w:ascii="Times New Roman" w:hAnsi="Times New Roman" w:cs="Times New Roman"/>
                <w:color w:val="000000"/>
                <w:szCs w:val="21"/>
              </w:rPr>
              <w:t>技术的基本概念</w:t>
            </w:r>
          </w:p>
          <w:p w14:paraId="7FCC920D" w14:textId="77777777" w:rsidR="00CF436D" w:rsidRPr="00122924" w:rsidRDefault="00CF436D" w:rsidP="00B308D3">
            <w:pPr>
              <w:rPr>
                <w:rFonts w:ascii="Times New Roman" w:hAnsi="Times New Roman" w:cs="Times New Roman"/>
                <w:color w:val="000000"/>
                <w:szCs w:val="21"/>
              </w:rPr>
            </w:pPr>
            <w:r w:rsidRPr="00122924">
              <w:rPr>
                <w:rFonts w:ascii="Times New Roman" w:hAnsi="Times New Roman" w:cs="Times New Roman"/>
                <w:color w:val="000000"/>
                <w:szCs w:val="21"/>
              </w:rPr>
              <w:t>2.PLD</w:t>
            </w:r>
            <w:r w:rsidRPr="00122924">
              <w:rPr>
                <w:rFonts w:ascii="Times New Roman" w:hAnsi="Times New Roman" w:cs="Times New Roman"/>
                <w:color w:val="000000"/>
                <w:szCs w:val="21"/>
              </w:rPr>
              <w:t>和</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的基本概念、工作原理、分类、特点、应用、主要生产厂商及产品线。</w:t>
            </w:r>
          </w:p>
        </w:tc>
        <w:tc>
          <w:tcPr>
            <w:tcW w:w="2059" w:type="pct"/>
            <w:vAlign w:val="center"/>
          </w:tcPr>
          <w:p w14:paraId="660BE7DE" w14:textId="77777777" w:rsidR="00C70F66" w:rsidRPr="00122924" w:rsidRDefault="00004FE3" w:rsidP="00B63F06">
            <w:pPr>
              <w:rPr>
                <w:rFonts w:ascii="Times New Roman" w:hAnsi="Times New Roman" w:cs="Times New Roman"/>
                <w:color w:val="000000"/>
                <w:szCs w:val="21"/>
              </w:rPr>
            </w:pPr>
            <w:r w:rsidRPr="00122924">
              <w:rPr>
                <w:rFonts w:ascii="Times New Roman" w:hAnsi="Times New Roman" w:cs="Times New Roman"/>
                <w:color w:val="000000"/>
                <w:szCs w:val="21"/>
              </w:rPr>
              <w:t>了解</w:t>
            </w:r>
            <w:r w:rsidRPr="00122924">
              <w:rPr>
                <w:rFonts w:ascii="Times New Roman" w:hAnsi="Times New Roman" w:cs="Times New Roman"/>
                <w:color w:val="000000"/>
                <w:szCs w:val="21"/>
              </w:rPr>
              <w:t>EDA</w:t>
            </w:r>
            <w:r w:rsidRPr="00122924">
              <w:rPr>
                <w:rFonts w:ascii="Times New Roman" w:hAnsi="Times New Roman" w:cs="Times New Roman"/>
                <w:color w:val="000000"/>
                <w:szCs w:val="21"/>
              </w:rPr>
              <w:t>技术的背景，理解</w:t>
            </w:r>
            <w:r w:rsidRPr="00122924">
              <w:rPr>
                <w:rFonts w:ascii="Times New Roman" w:hAnsi="Times New Roman" w:cs="Times New Roman"/>
                <w:color w:val="000000"/>
                <w:szCs w:val="21"/>
              </w:rPr>
              <w:t>EDA</w:t>
            </w:r>
            <w:r w:rsidRPr="00122924">
              <w:rPr>
                <w:rFonts w:ascii="Times New Roman" w:hAnsi="Times New Roman" w:cs="Times New Roman"/>
                <w:color w:val="000000"/>
                <w:szCs w:val="21"/>
              </w:rPr>
              <w:t>技术、可编程逻辑器件（</w:t>
            </w:r>
            <w:r w:rsidRPr="00122924">
              <w:rPr>
                <w:rFonts w:ascii="Times New Roman" w:hAnsi="Times New Roman" w:cs="Times New Roman"/>
                <w:color w:val="000000"/>
                <w:szCs w:val="21"/>
              </w:rPr>
              <w:t>PLD</w:t>
            </w:r>
            <w:r w:rsidRPr="00122924">
              <w:rPr>
                <w:rFonts w:ascii="Times New Roman" w:hAnsi="Times New Roman" w:cs="Times New Roman"/>
                <w:color w:val="000000"/>
                <w:szCs w:val="21"/>
              </w:rPr>
              <w:t>）和现场可编程门阵列（</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）的基本概念和工作原理，熟悉</w:t>
            </w:r>
            <w:r w:rsidRPr="00122924">
              <w:rPr>
                <w:rFonts w:ascii="Times New Roman" w:hAnsi="Times New Roman" w:cs="Times New Roman"/>
                <w:color w:val="000000"/>
                <w:szCs w:val="21"/>
              </w:rPr>
              <w:t>FPGA</w:t>
            </w:r>
            <w:r w:rsidR="002B2EF0" w:rsidRPr="00122924">
              <w:rPr>
                <w:rFonts w:ascii="Times New Roman" w:hAnsi="Times New Roman" w:cs="Times New Roman"/>
                <w:color w:val="000000"/>
                <w:szCs w:val="21"/>
              </w:rPr>
              <w:t>器件</w:t>
            </w:r>
            <w:r w:rsidRPr="00122924">
              <w:rPr>
                <w:rFonts w:ascii="Times New Roman" w:hAnsi="Times New Roman" w:cs="Times New Roman"/>
                <w:color w:val="000000"/>
                <w:szCs w:val="21"/>
              </w:rPr>
              <w:t>的特点</w:t>
            </w:r>
            <w:r w:rsidR="002B2EF0" w:rsidRPr="00122924">
              <w:rPr>
                <w:rFonts w:ascii="Times New Roman" w:hAnsi="Times New Roman" w:cs="Times New Roman"/>
                <w:color w:val="000000"/>
                <w:szCs w:val="21"/>
              </w:rPr>
              <w:t>和</w:t>
            </w:r>
            <w:r w:rsidRPr="00122924">
              <w:rPr>
                <w:rFonts w:ascii="Times New Roman" w:hAnsi="Times New Roman" w:cs="Times New Roman"/>
                <w:color w:val="000000"/>
                <w:szCs w:val="21"/>
              </w:rPr>
              <w:t>主要应用，了解</w:t>
            </w:r>
            <w:r w:rsidRPr="00122924">
              <w:rPr>
                <w:rFonts w:ascii="Times New Roman" w:hAnsi="Times New Roman" w:cs="Times New Roman"/>
                <w:color w:val="000000"/>
                <w:szCs w:val="21"/>
              </w:rPr>
              <w:t>FPGA</w:t>
            </w:r>
            <w:r w:rsidR="002B2EF0" w:rsidRPr="00122924">
              <w:rPr>
                <w:rFonts w:ascii="Times New Roman" w:hAnsi="Times New Roman" w:cs="Times New Roman"/>
                <w:color w:val="000000"/>
                <w:szCs w:val="21"/>
              </w:rPr>
              <w:t>器件</w:t>
            </w:r>
            <w:r w:rsidRPr="00122924">
              <w:rPr>
                <w:rFonts w:ascii="Times New Roman" w:hAnsi="Times New Roman" w:cs="Times New Roman"/>
                <w:color w:val="000000"/>
                <w:szCs w:val="21"/>
              </w:rPr>
              <w:t>的主要生产厂商及产品线。</w:t>
            </w:r>
          </w:p>
        </w:tc>
        <w:tc>
          <w:tcPr>
            <w:tcW w:w="396" w:type="pct"/>
            <w:vAlign w:val="center"/>
          </w:tcPr>
          <w:p w14:paraId="71CB2642" w14:textId="77777777" w:rsidR="00C70F66" w:rsidRPr="00122924" w:rsidRDefault="00C70F66" w:rsidP="00B308D3">
            <w:pPr>
              <w:jc w:val="center"/>
              <w:rPr>
                <w:rFonts w:ascii="Times New Roman" w:hAnsi="Times New Roman" w:cs="Times New Roman"/>
                <w:szCs w:val="21"/>
              </w:rPr>
            </w:pPr>
            <w:r w:rsidRPr="00122924">
              <w:rPr>
                <w:rFonts w:ascii="Times New Roman" w:hAnsi="Times New Roman" w:cs="Times New Roman"/>
                <w:szCs w:val="21"/>
              </w:rPr>
              <w:t>2</w:t>
            </w:r>
          </w:p>
        </w:tc>
        <w:tc>
          <w:tcPr>
            <w:tcW w:w="397" w:type="pct"/>
            <w:vAlign w:val="center"/>
          </w:tcPr>
          <w:p w14:paraId="1987A06C" w14:textId="77777777" w:rsidR="00C70F66" w:rsidRPr="00122924" w:rsidRDefault="00C70F66" w:rsidP="00B308D3">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Align w:val="center"/>
          </w:tcPr>
          <w:p w14:paraId="03221F30" w14:textId="77777777" w:rsidR="00C70F66" w:rsidRPr="00122924" w:rsidRDefault="00FB4675" w:rsidP="00B308D3">
            <w:pPr>
              <w:widowControl/>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1</w:t>
            </w:r>
          </w:p>
        </w:tc>
      </w:tr>
      <w:tr w:rsidR="002B2EF0" w:rsidRPr="00122924" w14:paraId="56E66CF3" w14:textId="77777777" w:rsidTr="007F42BA">
        <w:trPr>
          <w:trHeight w:val="2324"/>
          <w:jc w:val="center"/>
        </w:trPr>
        <w:tc>
          <w:tcPr>
            <w:tcW w:w="239" w:type="pct"/>
            <w:vMerge w:val="restart"/>
            <w:vAlign w:val="center"/>
          </w:tcPr>
          <w:p w14:paraId="2BD83A3A" w14:textId="77777777" w:rsidR="002B2EF0" w:rsidRPr="00122924" w:rsidRDefault="002B2EF0" w:rsidP="00B308D3">
            <w:pPr>
              <w:widowControl/>
              <w:jc w:val="center"/>
              <w:rPr>
                <w:rFonts w:ascii="Times New Roman" w:hAnsi="Times New Roman" w:cs="Times New Roman"/>
                <w:szCs w:val="21"/>
              </w:rPr>
            </w:pPr>
            <w:r w:rsidRPr="00122924">
              <w:rPr>
                <w:rFonts w:ascii="Times New Roman" w:hAnsi="Times New Roman" w:cs="Times New Roman"/>
                <w:szCs w:val="21"/>
              </w:rPr>
              <w:lastRenderedPageBreak/>
              <w:t>2</w:t>
            </w:r>
          </w:p>
        </w:tc>
        <w:tc>
          <w:tcPr>
            <w:tcW w:w="472" w:type="pct"/>
            <w:vMerge w:val="restart"/>
            <w:vAlign w:val="center"/>
          </w:tcPr>
          <w:p w14:paraId="213E9D36" w14:textId="77777777" w:rsidR="002B2EF0" w:rsidRPr="00122924" w:rsidRDefault="002B2EF0" w:rsidP="0092198A">
            <w:pPr>
              <w:widowControl/>
              <w:jc w:val="center"/>
              <w:rPr>
                <w:rFonts w:ascii="Times New Roman" w:hAnsi="Times New Roman" w:cs="Times New Roman"/>
                <w:szCs w:val="21"/>
              </w:rPr>
            </w:pPr>
            <w:r w:rsidRPr="00122924">
              <w:rPr>
                <w:rFonts w:ascii="Times New Roman" w:hAnsi="Times New Roman" w:cs="Times New Roman"/>
                <w:szCs w:val="21"/>
              </w:rPr>
              <w:t>FPGA</w:t>
            </w:r>
            <w:r w:rsidRPr="00122924">
              <w:rPr>
                <w:rFonts w:ascii="Times New Roman" w:hAnsi="Times New Roman" w:cs="Times New Roman"/>
                <w:szCs w:val="21"/>
              </w:rPr>
              <w:t>设计流程</w:t>
            </w:r>
          </w:p>
          <w:p w14:paraId="7A21E7CC" w14:textId="77777777" w:rsidR="002B2EF0" w:rsidRPr="00122924" w:rsidRDefault="002B2EF0" w:rsidP="0092198A">
            <w:pPr>
              <w:widowControl/>
              <w:jc w:val="center"/>
              <w:rPr>
                <w:rFonts w:ascii="Times New Roman" w:hAnsi="Times New Roman" w:cs="Times New Roman"/>
                <w:szCs w:val="21"/>
              </w:rPr>
            </w:pPr>
            <w:r w:rsidRPr="00122924">
              <w:rPr>
                <w:rFonts w:ascii="Times New Roman" w:hAnsi="Times New Roman" w:cs="Times New Roman"/>
                <w:szCs w:val="21"/>
              </w:rPr>
              <w:t>与</w:t>
            </w:r>
          </w:p>
          <w:p w14:paraId="01C66C62" w14:textId="77777777" w:rsidR="002B2EF0" w:rsidRPr="00122924" w:rsidRDefault="002B2EF0" w:rsidP="0092198A">
            <w:pPr>
              <w:widowControl/>
              <w:jc w:val="center"/>
              <w:rPr>
                <w:rFonts w:ascii="Times New Roman" w:hAnsi="Times New Roman" w:cs="Times New Roman"/>
                <w:szCs w:val="21"/>
              </w:rPr>
            </w:pPr>
            <w:r w:rsidRPr="00122924">
              <w:rPr>
                <w:rFonts w:ascii="Times New Roman" w:hAnsi="Times New Roman" w:cs="Times New Roman"/>
                <w:szCs w:val="21"/>
              </w:rPr>
              <w:t>开发工具</w:t>
            </w:r>
          </w:p>
        </w:tc>
        <w:tc>
          <w:tcPr>
            <w:tcW w:w="1029" w:type="pct"/>
            <w:vMerge w:val="restart"/>
            <w:vAlign w:val="center"/>
          </w:tcPr>
          <w:p w14:paraId="3438950A" w14:textId="77777777" w:rsidR="002B2EF0" w:rsidRPr="00122924" w:rsidRDefault="002B2EF0" w:rsidP="00B308D3">
            <w:pPr>
              <w:rPr>
                <w:rFonts w:ascii="Times New Roman" w:hAnsi="Times New Roman" w:cs="Times New Roman"/>
                <w:color w:val="000000"/>
                <w:szCs w:val="21"/>
              </w:rPr>
            </w:pPr>
            <w:r w:rsidRPr="00122924">
              <w:rPr>
                <w:rFonts w:ascii="Times New Roman" w:hAnsi="Times New Roman" w:cs="Times New Roman"/>
                <w:color w:val="000000"/>
                <w:szCs w:val="21"/>
              </w:rPr>
              <w:t>1.</w:t>
            </w:r>
            <w:r w:rsidRPr="00122924">
              <w:rPr>
                <w:rFonts w:ascii="Times New Roman" w:hAnsi="Times New Roman" w:cs="Times New Roman"/>
                <w:color w:val="000000"/>
                <w:szCs w:val="21"/>
              </w:rPr>
              <w:t>基于</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的数字系统的设计开发流程</w:t>
            </w:r>
          </w:p>
          <w:p w14:paraId="79BA6544" w14:textId="77777777" w:rsidR="00244671" w:rsidRPr="00122924" w:rsidRDefault="002B2EF0" w:rsidP="00CE7E98">
            <w:pPr>
              <w:rPr>
                <w:rFonts w:ascii="Times New Roman" w:hAnsi="Times New Roman" w:cs="Times New Roman"/>
                <w:color w:val="000000"/>
                <w:szCs w:val="21"/>
              </w:rPr>
            </w:pPr>
            <w:r w:rsidRPr="00122924">
              <w:rPr>
                <w:rFonts w:ascii="Times New Roman" w:hAnsi="Times New Roman" w:cs="Times New Roman"/>
                <w:color w:val="000000"/>
                <w:szCs w:val="21"/>
              </w:rPr>
              <w:t>2.FPGA</w:t>
            </w:r>
            <w:r w:rsidRPr="00122924">
              <w:rPr>
                <w:rFonts w:ascii="Times New Roman" w:hAnsi="Times New Roman" w:cs="Times New Roman"/>
                <w:color w:val="000000"/>
                <w:szCs w:val="21"/>
              </w:rPr>
              <w:t>集成开发环境的使用方法</w:t>
            </w:r>
          </w:p>
        </w:tc>
        <w:tc>
          <w:tcPr>
            <w:tcW w:w="2059" w:type="pct"/>
            <w:vAlign w:val="center"/>
          </w:tcPr>
          <w:p w14:paraId="7ECBE13A" w14:textId="77777777" w:rsidR="002B2EF0" w:rsidRPr="00122924" w:rsidRDefault="002B2EF0" w:rsidP="00B63F06">
            <w:pPr>
              <w:rPr>
                <w:rFonts w:ascii="Times New Roman" w:hAnsi="Times New Roman" w:cs="Times New Roman"/>
                <w:color w:val="000000"/>
                <w:szCs w:val="21"/>
              </w:rPr>
            </w:pPr>
            <w:r w:rsidRPr="00122924">
              <w:rPr>
                <w:rFonts w:ascii="Times New Roman" w:hAnsi="Times New Roman" w:cs="Times New Roman"/>
                <w:color w:val="000000"/>
                <w:szCs w:val="21"/>
              </w:rPr>
              <w:t>熟悉并掌握基于</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的数字系统的设计开发流程，包括建立工程、设计输入、设计综合与布局布线、引脚分配、仿真、时序分析、编程与配置等。了解常用的</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设计开发工具，掌握使用</w:t>
            </w:r>
            <w:r w:rsidRPr="00122924">
              <w:rPr>
                <w:rFonts w:ascii="Times New Roman" w:hAnsi="Times New Roman" w:cs="Times New Roman"/>
                <w:color w:val="000000"/>
                <w:szCs w:val="21"/>
              </w:rPr>
              <w:t>Quartus Prime</w:t>
            </w:r>
            <w:r w:rsidR="007F42BA" w:rsidRPr="00122924">
              <w:rPr>
                <w:rFonts w:ascii="Times New Roman" w:hAnsi="Times New Roman" w:cs="Times New Roman"/>
                <w:color w:val="000000"/>
                <w:szCs w:val="21"/>
              </w:rPr>
              <w:t>基础开发环境</w:t>
            </w:r>
            <w:r w:rsidR="008916B9" w:rsidRPr="00122924">
              <w:rPr>
                <w:rFonts w:ascii="Times New Roman" w:hAnsi="Times New Roman" w:cs="Times New Roman"/>
                <w:color w:val="000000"/>
                <w:szCs w:val="21"/>
              </w:rPr>
              <w:t>和</w:t>
            </w:r>
            <w:r w:rsidRPr="00122924">
              <w:rPr>
                <w:rFonts w:ascii="Times New Roman" w:hAnsi="Times New Roman" w:cs="Times New Roman"/>
                <w:color w:val="000000"/>
                <w:szCs w:val="21"/>
              </w:rPr>
              <w:t>FPGA</w:t>
            </w:r>
            <w:r w:rsidR="008916B9" w:rsidRPr="00122924">
              <w:rPr>
                <w:rFonts w:ascii="Times New Roman" w:hAnsi="Times New Roman" w:cs="Times New Roman"/>
                <w:color w:val="000000"/>
                <w:szCs w:val="21"/>
              </w:rPr>
              <w:t>实验板（核心板）</w:t>
            </w:r>
            <w:r w:rsidR="00CE7E98" w:rsidRPr="00122924">
              <w:rPr>
                <w:rFonts w:ascii="Times New Roman" w:hAnsi="Times New Roman" w:cs="Times New Roman"/>
                <w:color w:val="000000"/>
                <w:szCs w:val="21"/>
              </w:rPr>
              <w:t>进行程序设计</w:t>
            </w:r>
            <w:r w:rsidRPr="00122924">
              <w:rPr>
                <w:rFonts w:ascii="Times New Roman" w:hAnsi="Times New Roman" w:cs="Times New Roman"/>
                <w:color w:val="000000"/>
                <w:szCs w:val="21"/>
              </w:rPr>
              <w:t>开发的基本方法。</w:t>
            </w:r>
          </w:p>
        </w:tc>
        <w:tc>
          <w:tcPr>
            <w:tcW w:w="396" w:type="pct"/>
            <w:vAlign w:val="center"/>
          </w:tcPr>
          <w:p w14:paraId="6E8C7444" w14:textId="77777777" w:rsidR="002B2EF0" w:rsidRPr="00122924" w:rsidRDefault="002B2EF0" w:rsidP="00B308D3">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1D553AD5" w14:textId="77777777" w:rsidR="002B2EF0" w:rsidRPr="00122924" w:rsidRDefault="002B2EF0" w:rsidP="00663B2F">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restart"/>
            <w:vAlign w:val="center"/>
          </w:tcPr>
          <w:p w14:paraId="69BEC708" w14:textId="1F2EC361" w:rsidR="002B2EF0" w:rsidRPr="00122924" w:rsidRDefault="002B2EF0" w:rsidP="00B308D3">
            <w:pPr>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2</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r w:rsidR="002B2EF0" w:rsidRPr="00122924" w14:paraId="000A2456" w14:textId="77777777" w:rsidTr="002B2EF0">
        <w:trPr>
          <w:trHeight w:val="1682"/>
          <w:jc w:val="center"/>
        </w:trPr>
        <w:tc>
          <w:tcPr>
            <w:tcW w:w="239" w:type="pct"/>
            <w:vMerge/>
            <w:vAlign w:val="center"/>
          </w:tcPr>
          <w:p w14:paraId="60EE8775" w14:textId="77777777" w:rsidR="002B2EF0" w:rsidRPr="00122924" w:rsidRDefault="002B2EF0" w:rsidP="00B308D3">
            <w:pPr>
              <w:widowControl/>
              <w:jc w:val="center"/>
              <w:rPr>
                <w:rFonts w:ascii="Times New Roman" w:hAnsi="Times New Roman" w:cs="Times New Roman"/>
                <w:szCs w:val="21"/>
              </w:rPr>
            </w:pPr>
          </w:p>
        </w:tc>
        <w:tc>
          <w:tcPr>
            <w:tcW w:w="472" w:type="pct"/>
            <w:vMerge/>
            <w:vAlign w:val="center"/>
          </w:tcPr>
          <w:p w14:paraId="39CF83E6" w14:textId="77777777" w:rsidR="002B2EF0" w:rsidRPr="00122924" w:rsidRDefault="002B2EF0" w:rsidP="0092198A">
            <w:pPr>
              <w:widowControl/>
              <w:jc w:val="center"/>
              <w:rPr>
                <w:rFonts w:ascii="Times New Roman" w:hAnsi="Times New Roman" w:cs="Times New Roman"/>
                <w:szCs w:val="21"/>
              </w:rPr>
            </w:pPr>
          </w:p>
        </w:tc>
        <w:tc>
          <w:tcPr>
            <w:tcW w:w="1029" w:type="pct"/>
            <w:vMerge/>
            <w:vAlign w:val="center"/>
          </w:tcPr>
          <w:p w14:paraId="6903D3B6" w14:textId="77777777" w:rsidR="002B2EF0" w:rsidRPr="00122924" w:rsidRDefault="002B2EF0" w:rsidP="00B308D3">
            <w:pPr>
              <w:rPr>
                <w:rFonts w:ascii="Times New Roman" w:hAnsi="Times New Roman" w:cs="Times New Roman"/>
                <w:color w:val="000000"/>
                <w:szCs w:val="21"/>
              </w:rPr>
            </w:pPr>
          </w:p>
        </w:tc>
        <w:tc>
          <w:tcPr>
            <w:tcW w:w="2059" w:type="pct"/>
            <w:vAlign w:val="center"/>
          </w:tcPr>
          <w:p w14:paraId="52DDE00E" w14:textId="77777777" w:rsidR="002B2EF0" w:rsidRPr="00122924" w:rsidRDefault="00E54D5F" w:rsidP="00B63F06">
            <w:pPr>
              <w:rPr>
                <w:rFonts w:ascii="Times New Roman" w:hAnsi="Times New Roman" w:cs="Times New Roman"/>
                <w:color w:val="000000"/>
                <w:szCs w:val="21"/>
              </w:rPr>
            </w:pPr>
            <w:r w:rsidRPr="00122924">
              <w:rPr>
                <w:rFonts w:ascii="Times New Roman" w:hAnsi="Times New Roman" w:cs="Times New Roman"/>
                <w:color w:val="000000"/>
                <w:szCs w:val="21"/>
              </w:rPr>
              <w:t>使用统一提供的示例程序代码，在</w:t>
            </w:r>
            <w:r w:rsidRPr="00122924">
              <w:rPr>
                <w:rFonts w:ascii="Times New Roman" w:hAnsi="Times New Roman" w:cs="Times New Roman"/>
                <w:color w:val="000000"/>
                <w:szCs w:val="21"/>
              </w:rPr>
              <w:t>Quartus Prime</w:t>
            </w:r>
            <w:r w:rsidRPr="00122924">
              <w:rPr>
                <w:rFonts w:ascii="Times New Roman" w:hAnsi="Times New Roman" w:cs="Times New Roman"/>
                <w:color w:val="000000"/>
                <w:szCs w:val="21"/>
              </w:rPr>
              <w:t>软件平台和</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实验板</w:t>
            </w:r>
            <w:r w:rsidR="00244671" w:rsidRPr="00122924">
              <w:rPr>
                <w:rFonts w:ascii="Times New Roman" w:hAnsi="Times New Roman" w:cs="Times New Roman"/>
                <w:color w:val="000000"/>
                <w:szCs w:val="21"/>
              </w:rPr>
              <w:t>（核心板）</w:t>
            </w:r>
            <w:r w:rsidRPr="00122924">
              <w:rPr>
                <w:rFonts w:ascii="Times New Roman" w:hAnsi="Times New Roman" w:cs="Times New Roman"/>
                <w:color w:val="000000"/>
                <w:szCs w:val="21"/>
              </w:rPr>
              <w:t>上完成工程建立、工程</w:t>
            </w:r>
            <w:r w:rsidR="007F42BA" w:rsidRPr="00122924">
              <w:rPr>
                <w:rFonts w:ascii="Times New Roman" w:hAnsi="Times New Roman" w:cs="Times New Roman"/>
                <w:color w:val="000000"/>
                <w:szCs w:val="21"/>
              </w:rPr>
              <w:t>设置</w:t>
            </w:r>
            <w:r w:rsidRPr="00122924">
              <w:rPr>
                <w:rFonts w:ascii="Times New Roman" w:hAnsi="Times New Roman" w:cs="Times New Roman"/>
                <w:color w:val="000000"/>
                <w:szCs w:val="21"/>
              </w:rPr>
              <w:t>、综合、引脚分配、适配、</w:t>
            </w:r>
            <w:r w:rsidR="007F42BA" w:rsidRPr="00122924">
              <w:rPr>
                <w:rFonts w:ascii="Times New Roman" w:hAnsi="Times New Roman" w:cs="Times New Roman"/>
                <w:color w:val="000000"/>
                <w:szCs w:val="21"/>
              </w:rPr>
              <w:t>配置的全过程。通过更改引脚分配等操作体会使用</w:t>
            </w:r>
            <w:r w:rsidR="007F42BA" w:rsidRPr="00122924">
              <w:rPr>
                <w:rFonts w:ascii="Times New Roman" w:hAnsi="Times New Roman" w:cs="Times New Roman"/>
                <w:color w:val="000000"/>
                <w:szCs w:val="21"/>
              </w:rPr>
              <w:t>FPGA</w:t>
            </w:r>
            <w:r w:rsidR="007F42BA" w:rsidRPr="00122924">
              <w:rPr>
                <w:rFonts w:ascii="Times New Roman" w:hAnsi="Times New Roman" w:cs="Times New Roman"/>
                <w:color w:val="000000"/>
                <w:szCs w:val="21"/>
              </w:rPr>
              <w:t>进行开发的灵活性。</w:t>
            </w:r>
          </w:p>
        </w:tc>
        <w:tc>
          <w:tcPr>
            <w:tcW w:w="396" w:type="pct"/>
            <w:vAlign w:val="center"/>
          </w:tcPr>
          <w:p w14:paraId="24E96B5B" w14:textId="77777777" w:rsidR="002B2EF0" w:rsidRPr="00122924" w:rsidRDefault="002B2EF0" w:rsidP="00B308D3">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29C8359C" w14:textId="77777777" w:rsidR="002B2EF0" w:rsidRPr="00122924" w:rsidRDefault="00880D7B" w:rsidP="00B308D3">
            <w:pPr>
              <w:jc w:val="center"/>
              <w:rPr>
                <w:rFonts w:ascii="Times New Roman" w:hAnsi="Times New Roman" w:cs="Times New Roman"/>
                <w:szCs w:val="21"/>
              </w:rPr>
            </w:pPr>
            <w:r w:rsidRPr="00122924">
              <w:rPr>
                <w:rFonts w:ascii="Times New Roman" w:hAnsi="Times New Roman" w:cs="Times New Roman"/>
                <w:szCs w:val="21"/>
              </w:rPr>
              <w:t>单人</w:t>
            </w:r>
            <w:r w:rsidR="002B2EF0" w:rsidRPr="00122924">
              <w:rPr>
                <w:rFonts w:ascii="Times New Roman" w:hAnsi="Times New Roman" w:cs="Times New Roman"/>
                <w:szCs w:val="21"/>
              </w:rPr>
              <w:t>实验</w:t>
            </w:r>
          </w:p>
        </w:tc>
        <w:tc>
          <w:tcPr>
            <w:tcW w:w="408" w:type="pct"/>
            <w:vMerge/>
            <w:vAlign w:val="center"/>
          </w:tcPr>
          <w:p w14:paraId="00BD7A51" w14:textId="77777777" w:rsidR="002B2EF0" w:rsidRPr="00122924" w:rsidRDefault="002B2EF0" w:rsidP="00B308D3">
            <w:pPr>
              <w:jc w:val="center"/>
              <w:rPr>
                <w:rFonts w:ascii="Times New Roman" w:hAnsi="Times New Roman" w:cs="Times New Roman"/>
                <w:color w:val="000000"/>
                <w:kern w:val="0"/>
                <w:szCs w:val="21"/>
              </w:rPr>
            </w:pPr>
          </w:p>
        </w:tc>
      </w:tr>
      <w:tr w:rsidR="00D04B44" w:rsidRPr="00122924" w14:paraId="3B2C659B" w14:textId="77777777" w:rsidTr="0092198A">
        <w:trPr>
          <w:trHeight w:val="57"/>
          <w:jc w:val="center"/>
        </w:trPr>
        <w:tc>
          <w:tcPr>
            <w:tcW w:w="239" w:type="pct"/>
            <w:vMerge w:val="restart"/>
            <w:vAlign w:val="center"/>
          </w:tcPr>
          <w:p w14:paraId="20209F7B" w14:textId="77777777" w:rsidR="00D04B44" w:rsidRPr="00122924" w:rsidRDefault="00D04B44" w:rsidP="00B308D3">
            <w:pPr>
              <w:jc w:val="center"/>
              <w:rPr>
                <w:rFonts w:ascii="Times New Roman" w:hAnsi="Times New Roman" w:cs="Times New Roman"/>
                <w:szCs w:val="21"/>
              </w:rPr>
            </w:pPr>
            <w:r w:rsidRPr="00122924">
              <w:rPr>
                <w:rFonts w:ascii="Times New Roman" w:hAnsi="Times New Roman" w:cs="Times New Roman"/>
                <w:szCs w:val="21"/>
              </w:rPr>
              <w:t>3</w:t>
            </w:r>
          </w:p>
        </w:tc>
        <w:tc>
          <w:tcPr>
            <w:tcW w:w="472" w:type="pct"/>
            <w:vMerge w:val="restart"/>
            <w:vAlign w:val="center"/>
          </w:tcPr>
          <w:p w14:paraId="1E93056B" w14:textId="77777777" w:rsidR="00D04B44" w:rsidRPr="00122924" w:rsidRDefault="00802AD0" w:rsidP="0092198A">
            <w:pPr>
              <w:widowControl/>
              <w:jc w:val="center"/>
              <w:rPr>
                <w:rFonts w:ascii="Times New Roman" w:hAnsi="Times New Roman" w:cs="Times New Roman"/>
                <w:szCs w:val="21"/>
              </w:rPr>
            </w:pPr>
            <w:r w:rsidRPr="00122924">
              <w:rPr>
                <w:rFonts w:ascii="Times New Roman" w:hAnsi="Times New Roman" w:cs="Times New Roman"/>
                <w:szCs w:val="21"/>
              </w:rPr>
              <w:t>硬件描述语言基础</w:t>
            </w:r>
          </w:p>
        </w:tc>
        <w:tc>
          <w:tcPr>
            <w:tcW w:w="1029" w:type="pct"/>
            <w:vMerge w:val="restart"/>
            <w:vAlign w:val="center"/>
          </w:tcPr>
          <w:p w14:paraId="09438B11" w14:textId="77777777" w:rsidR="00D04B44" w:rsidRPr="00122924" w:rsidRDefault="00D04B44" w:rsidP="00B308D3">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1.</w:t>
            </w:r>
            <w:r w:rsidRPr="00122924">
              <w:rPr>
                <w:rFonts w:ascii="Times New Roman" w:hAnsi="Times New Roman" w:cs="Times New Roman"/>
                <w:color w:val="000000"/>
                <w:szCs w:val="21"/>
              </w:rPr>
              <w:t>硬件描述语言的基本概念</w:t>
            </w:r>
          </w:p>
          <w:p w14:paraId="7F3AB4F2" w14:textId="77777777" w:rsidR="00AB3B1D" w:rsidRPr="00122924" w:rsidRDefault="00AB3B1D" w:rsidP="00B308D3">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2.</w:t>
            </w:r>
            <w:r w:rsidR="00110B2C" w:rsidRPr="00122924">
              <w:rPr>
                <w:rFonts w:ascii="Times New Roman" w:hAnsi="Times New Roman" w:cs="Times New Roman"/>
                <w:color w:val="000000"/>
                <w:szCs w:val="21"/>
              </w:rPr>
              <w:t>Verilog</w:t>
            </w:r>
            <w:r w:rsidR="00FC5E5C" w:rsidRPr="00122924">
              <w:rPr>
                <w:rFonts w:ascii="Times New Roman" w:hAnsi="Times New Roman" w:cs="Times New Roman"/>
                <w:color w:val="000000"/>
                <w:szCs w:val="21"/>
              </w:rPr>
              <w:t xml:space="preserve"> HDL</w:t>
            </w:r>
            <w:r w:rsidR="00110B2C" w:rsidRPr="00122924">
              <w:rPr>
                <w:rFonts w:ascii="Times New Roman" w:hAnsi="Times New Roman" w:cs="Times New Roman"/>
                <w:color w:val="000000"/>
                <w:szCs w:val="21"/>
              </w:rPr>
              <w:t>的</w:t>
            </w:r>
            <w:r w:rsidR="005D0A00" w:rsidRPr="00122924">
              <w:rPr>
                <w:rFonts w:ascii="Times New Roman" w:hAnsi="Times New Roman" w:cs="Times New Roman"/>
                <w:color w:val="000000"/>
                <w:szCs w:val="21"/>
              </w:rPr>
              <w:t>数据流</w:t>
            </w:r>
            <w:r w:rsidR="00110B2C" w:rsidRPr="00122924">
              <w:rPr>
                <w:rFonts w:ascii="Times New Roman" w:hAnsi="Times New Roman" w:cs="Times New Roman"/>
                <w:color w:val="000000"/>
                <w:szCs w:val="21"/>
              </w:rPr>
              <w:t>描述方式</w:t>
            </w:r>
          </w:p>
          <w:p w14:paraId="0A3C9F17" w14:textId="77777777" w:rsidR="00D04B44" w:rsidRPr="00122924" w:rsidRDefault="00110B2C" w:rsidP="00110B2C">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3</w:t>
            </w:r>
            <w:r w:rsidR="00D04B44" w:rsidRPr="00122924">
              <w:rPr>
                <w:rFonts w:ascii="Times New Roman" w:hAnsi="Times New Roman" w:cs="Times New Roman"/>
                <w:color w:val="000000"/>
                <w:szCs w:val="21"/>
              </w:rPr>
              <w:t>.Verilog</w:t>
            </w:r>
            <w:r w:rsidR="00FC5E5C" w:rsidRPr="00122924">
              <w:rPr>
                <w:rFonts w:ascii="Times New Roman" w:hAnsi="Times New Roman" w:cs="Times New Roman"/>
                <w:color w:val="000000"/>
                <w:szCs w:val="21"/>
              </w:rPr>
              <w:t xml:space="preserve"> HDL</w:t>
            </w:r>
            <w:r w:rsidR="00AB3B1D" w:rsidRPr="00122924">
              <w:rPr>
                <w:rFonts w:ascii="Times New Roman" w:hAnsi="Times New Roman" w:cs="Times New Roman"/>
                <w:color w:val="000000"/>
                <w:szCs w:val="21"/>
              </w:rPr>
              <w:t>程序结构、</w:t>
            </w:r>
            <w:r w:rsidRPr="00122924">
              <w:rPr>
                <w:rFonts w:ascii="Times New Roman" w:hAnsi="Times New Roman" w:cs="Times New Roman"/>
                <w:color w:val="000000"/>
                <w:szCs w:val="21"/>
              </w:rPr>
              <w:t>数据类型</w:t>
            </w:r>
            <w:r w:rsidR="007F42BA" w:rsidRPr="00122924">
              <w:rPr>
                <w:rFonts w:ascii="Times New Roman" w:hAnsi="Times New Roman" w:cs="Times New Roman"/>
                <w:color w:val="000000"/>
                <w:szCs w:val="21"/>
              </w:rPr>
              <w:t>和</w:t>
            </w:r>
            <w:r w:rsidRPr="00122924">
              <w:rPr>
                <w:rFonts w:ascii="Times New Roman" w:hAnsi="Times New Roman" w:cs="Times New Roman"/>
                <w:color w:val="000000"/>
                <w:szCs w:val="21"/>
              </w:rPr>
              <w:t>运算符</w:t>
            </w:r>
          </w:p>
        </w:tc>
        <w:tc>
          <w:tcPr>
            <w:tcW w:w="2059" w:type="pct"/>
            <w:vAlign w:val="center"/>
          </w:tcPr>
          <w:p w14:paraId="52AFF844" w14:textId="77777777" w:rsidR="008332E5" w:rsidRPr="00122924" w:rsidRDefault="00110B2C" w:rsidP="004D68CB">
            <w:pPr>
              <w:ind w:firstLineChars="200" w:firstLine="420"/>
              <w:rPr>
                <w:rFonts w:ascii="Times New Roman" w:hAnsi="Times New Roman" w:cs="Times New Roman"/>
                <w:color w:val="000000"/>
                <w:szCs w:val="21"/>
              </w:rPr>
            </w:pPr>
            <w:r w:rsidRPr="00122924">
              <w:rPr>
                <w:rFonts w:ascii="Times New Roman" w:hAnsi="Times New Roman" w:cs="Times New Roman"/>
                <w:color w:val="000000"/>
                <w:szCs w:val="21"/>
              </w:rPr>
              <w:t>理解</w:t>
            </w:r>
            <w:r w:rsidR="00D04B44" w:rsidRPr="00122924">
              <w:rPr>
                <w:rFonts w:ascii="Times New Roman" w:hAnsi="Times New Roman" w:cs="Times New Roman"/>
                <w:color w:val="000000"/>
                <w:szCs w:val="21"/>
              </w:rPr>
              <w:t>硬件描述语言的</w:t>
            </w:r>
            <w:r w:rsidRPr="00122924">
              <w:rPr>
                <w:rFonts w:ascii="Times New Roman" w:hAnsi="Times New Roman" w:cs="Times New Roman"/>
                <w:color w:val="000000"/>
                <w:szCs w:val="21"/>
              </w:rPr>
              <w:t>基本概念</w:t>
            </w:r>
            <w:r w:rsidR="004D68CB" w:rsidRPr="00122924">
              <w:rPr>
                <w:rFonts w:ascii="Times New Roman" w:hAnsi="Times New Roman" w:cs="Times New Roman"/>
                <w:color w:val="000000"/>
                <w:szCs w:val="21"/>
              </w:rPr>
              <w:t>和</w:t>
            </w:r>
            <w:r w:rsidRPr="00122924">
              <w:rPr>
                <w:rFonts w:ascii="Times New Roman" w:hAnsi="Times New Roman" w:cs="Times New Roman"/>
                <w:color w:val="000000"/>
                <w:szCs w:val="21"/>
              </w:rPr>
              <w:t>“</w:t>
            </w:r>
            <w:r w:rsidRPr="00122924">
              <w:rPr>
                <w:rFonts w:ascii="Times New Roman" w:hAnsi="Times New Roman" w:cs="Times New Roman"/>
                <w:color w:val="000000"/>
                <w:szCs w:val="21"/>
              </w:rPr>
              <w:t>自顶向下</w:t>
            </w:r>
            <w:r w:rsidRPr="00122924">
              <w:rPr>
                <w:rFonts w:ascii="Times New Roman" w:hAnsi="Times New Roman" w:cs="Times New Roman"/>
                <w:color w:val="000000"/>
                <w:szCs w:val="21"/>
              </w:rPr>
              <w:t>”</w:t>
            </w:r>
            <w:r w:rsidRPr="00122924">
              <w:rPr>
                <w:rFonts w:ascii="Times New Roman" w:hAnsi="Times New Roman" w:cs="Times New Roman"/>
                <w:color w:val="000000"/>
                <w:szCs w:val="21"/>
              </w:rPr>
              <w:t>设计的基本方法</w:t>
            </w:r>
            <w:r w:rsidR="00D04B44" w:rsidRPr="00122924">
              <w:rPr>
                <w:rFonts w:ascii="Times New Roman" w:hAnsi="Times New Roman" w:cs="Times New Roman"/>
                <w:color w:val="000000"/>
                <w:szCs w:val="21"/>
              </w:rPr>
              <w:t>。</w:t>
            </w:r>
            <w:r w:rsidR="004D68CB" w:rsidRPr="00122924">
              <w:rPr>
                <w:rFonts w:ascii="Times New Roman" w:hAnsi="Times New Roman" w:cs="Times New Roman"/>
                <w:color w:val="000000"/>
                <w:szCs w:val="21"/>
              </w:rPr>
              <w:t>掌握</w:t>
            </w:r>
            <w:r w:rsidR="004D68CB" w:rsidRPr="00122924">
              <w:rPr>
                <w:rFonts w:ascii="Times New Roman" w:hAnsi="Times New Roman" w:cs="Times New Roman"/>
                <w:color w:val="000000"/>
                <w:szCs w:val="21"/>
              </w:rPr>
              <w:t>Verilog HDL</w:t>
            </w:r>
            <w:r w:rsidR="004D68CB" w:rsidRPr="00122924">
              <w:rPr>
                <w:rFonts w:ascii="Times New Roman" w:hAnsi="Times New Roman" w:cs="Times New Roman"/>
                <w:color w:val="000000"/>
                <w:szCs w:val="21"/>
              </w:rPr>
              <w:t>的数据流描述编程方法，熟悉</w:t>
            </w:r>
            <w:r w:rsidR="004D68CB" w:rsidRPr="00122924">
              <w:rPr>
                <w:rFonts w:ascii="Times New Roman" w:hAnsi="Times New Roman" w:cs="Times New Roman"/>
                <w:color w:val="000000"/>
                <w:szCs w:val="21"/>
              </w:rPr>
              <w:t>Verilog HDL</w:t>
            </w:r>
            <w:r w:rsidR="004D68CB" w:rsidRPr="00122924">
              <w:rPr>
                <w:rFonts w:ascii="Times New Roman" w:hAnsi="Times New Roman" w:cs="Times New Roman"/>
                <w:color w:val="000000"/>
                <w:szCs w:val="21"/>
              </w:rPr>
              <w:t>的程序结构、数据类型和运算符。</w:t>
            </w:r>
          </w:p>
        </w:tc>
        <w:tc>
          <w:tcPr>
            <w:tcW w:w="396" w:type="pct"/>
            <w:vAlign w:val="center"/>
          </w:tcPr>
          <w:p w14:paraId="43D42A69" w14:textId="77777777" w:rsidR="00D04B44" w:rsidRPr="00122924" w:rsidRDefault="007F42BA" w:rsidP="00B308D3">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3D6BD297" w14:textId="77777777" w:rsidR="00D04B44" w:rsidRPr="00122924" w:rsidRDefault="00D04B44" w:rsidP="007F42BA">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restart"/>
            <w:vAlign w:val="center"/>
          </w:tcPr>
          <w:p w14:paraId="6C7AB987" w14:textId="19A8A0BD" w:rsidR="00D04B44" w:rsidRPr="00122924" w:rsidRDefault="00287622" w:rsidP="001F7489">
            <w:pPr>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2</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3</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4</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r w:rsidR="00D04B44" w:rsidRPr="00122924" w14:paraId="32DD05E1" w14:textId="77777777" w:rsidTr="0092198A">
        <w:trPr>
          <w:trHeight w:val="57"/>
          <w:jc w:val="center"/>
        </w:trPr>
        <w:tc>
          <w:tcPr>
            <w:tcW w:w="239" w:type="pct"/>
            <w:vMerge/>
            <w:vAlign w:val="center"/>
          </w:tcPr>
          <w:p w14:paraId="3142C500" w14:textId="77777777" w:rsidR="00D04B44" w:rsidRPr="00122924" w:rsidRDefault="00D04B44" w:rsidP="00B308D3">
            <w:pPr>
              <w:jc w:val="center"/>
              <w:rPr>
                <w:rFonts w:ascii="Times New Roman" w:hAnsi="Times New Roman" w:cs="Times New Roman"/>
                <w:szCs w:val="21"/>
              </w:rPr>
            </w:pPr>
          </w:p>
        </w:tc>
        <w:tc>
          <w:tcPr>
            <w:tcW w:w="472" w:type="pct"/>
            <w:vMerge/>
            <w:vAlign w:val="center"/>
          </w:tcPr>
          <w:p w14:paraId="698C54BC" w14:textId="77777777" w:rsidR="00D04B44" w:rsidRPr="00122924" w:rsidRDefault="00D04B44" w:rsidP="0092198A">
            <w:pPr>
              <w:widowControl/>
              <w:jc w:val="center"/>
              <w:rPr>
                <w:rFonts w:ascii="Times New Roman" w:hAnsi="Times New Roman" w:cs="Times New Roman"/>
                <w:szCs w:val="21"/>
              </w:rPr>
            </w:pPr>
          </w:p>
        </w:tc>
        <w:tc>
          <w:tcPr>
            <w:tcW w:w="1029" w:type="pct"/>
            <w:vMerge/>
            <w:vAlign w:val="center"/>
          </w:tcPr>
          <w:p w14:paraId="479B91EE" w14:textId="77777777" w:rsidR="00D04B44" w:rsidRPr="00122924" w:rsidRDefault="00D04B44" w:rsidP="00B308D3">
            <w:pPr>
              <w:tabs>
                <w:tab w:val="left" w:pos="1140"/>
              </w:tabs>
              <w:rPr>
                <w:rFonts w:ascii="Times New Roman" w:hAnsi="Times New Roman" w:cs="Times New Roman"/>
                <w:color w:val="000000"/>
                <w:szCs w:val="21"/>
              </w:rPr>
            </w:pPr>
          </w:p>
        </w:tc>
        <w:tc>
          <w:tcPr>
            <w:tcW w:w="2059" w:type="pct"/>
            <w:vAlign w:val="center"/>
          </w:tcPr>
          <w:p w14:paraId="363A24F0" w14:textId="77777777" w:rsidR="00D04B44" w:rsidRPr="00122924" w:rsidRDefault="00110B2C" w:rsidP="005D0A00">
            <w:pPr>
              <w:jc w:val="center"/>
              <w:rPr>
                <w:rFonts w:ascii="Times New Roman" w:hAnsi="Times New Roman" w:cs="Times New Roman"/>
                <w:color w:val="000000"/>
                <w:szCs w:val="21"/>
              </w:rPr>
            </w:pPr>
            <w:r w:rsidRPr="00122924">
              <w:rPr>
                <w:rFonts w:ascii="Times New Roman" w:hAnsi="Times New Roman" w:cs="Times New Roman"/>
                <w:color w:val="000000"/>
                <w:szCs w:val="21"/>
              </w:rPr>
              <w:t>Verilog</w:t>
            </w:r>
            <w:r w:rsidR="005D0A00" w:rsidRPr="00122924">
              <w:rPr>
                <w:rFonts w:ascii="Times New Roman" w:hAnsi="Times New Roman" w:cs="Times New Roman"/>
                <w:color w:val="000000"/>
                <w:szCs w:val="21"/>
              </w:rPr>
              <w:t xml:space="preserve"> HDL</w:t>
            </w:r>
            <w:r w:rsidR="00D376C7" w:rsidRPr="00122924">
              <w:rPr>
                <w:rFonts w:ascii="Times New Roman" w:hAnsi="Times New Roman" w:cs="Times New Roman"/>
                <w:color w:val="000000"/>
                <w:szCs w:val="21"/>
              </w:rPr>
              <w:t>程序设计</w:t>
            </w:r>
            <w:r w:rsidRPr="00122924">
              <w:rPr>
                <w:rFonts w:ascii="Times New Roman" w:hAnsi="Times New Roman" w:cs="Times New Roman"/>
                <w:color w:val="000000"/>
                <w:szCs w:val="21"/>
              </w:rPr>
              <w:t>基础</w:t>
            </w:r>
            <w:r w:rsidR="00251AF6" w:rsidRPr="00122924">
              <w:rPr>
                <w:rFonts w:ascii="Times New Roman" w:hAnsi="Times New Roman" w:cs="Times New Roman"/>
                <w:color w:val="000000"/>
                <w:szCs w:val="21"/>
              </w:rPr>
              <w:t>实验</w:t>
            </w:r>
            <w:r w:rsidR="000C4114" w:rsidRPr="00122924">
              <w:rPr>
                <w:rFonts w:ascii="Times New Roman" w:hAnsi="Times New Roman" w:cs="Times New Roman"/>
                <w:color w:val="000000"/>
                <w:szCs w:val="21"/>
              </w:rPr>
              <w:t>1</w:t>
            </w:r>
          </w:p>
          <w:p w14:paraId="6FA7DDFB" w14:textId="77777777" w:rsidR="00350116" w:rsidRPr="00122924" w:rsidRDefault="00350116" w:rsidP="00350116">
            <w:pPr>
              <w:rPr>
                <w:rFonts w:ascii="Times New Roman" w:hAnsi="Times New Roman" w:cs="Times New Roman"/>
                <w:color w:val="000000"/>
                <w:szCs w:val="21"/>
              </w:rPr>
            </w:pPr>
            <w:r w:rsidRPr="00122924">
              <w:rPr>
                <w:rFonts w:ascii="Times New Roman" w:hAnsi="Times New Roman" w:cs="Times New Roman"/>
                <w:color w:val="000000"/>
                <w:szCs w:val="21"/>
              </w:rPr>
              <w:t>（使用</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核心板采用数据流描述方式编写程序实现）</w:t>
            </w:r>
          </w:p>
        </w:tc>
        <w:tc>
          <w:tcPr>
            <w:tcW w:w="396" w:type="pct"/>
            <w:vAlign w:val="center"/>
          </w:tcPr>
          <w:p w14:paraId="15FBDB60" w14:textId="77777777" w:rsidR="00D04B44" w:rsidRPr="00122924" w:rsidRDefault="007F42BA" w:rsidP="00B308D3">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7A1BA8A5" w14:textId="77777777" w:rsidR="00D04B44" w:rsidRPr="00122924" w:rsidRDefault="006577B7" w:rsidP="00B308D3">
            <w:pPr>
              <w:jc w:val="center"/>
              <w:rPr>
                <w:rFonts w:ascii="Times New Roman" w:hAnsi="Times New Roman" w:cs="Times New Roman"/>
                <w:szCs w:val="21"/>
              </w:rPr>
            </w:pPr>
            <w:r w:rsidRPr="00122924">
              <w:rPr>
                <w:rFonts w:ascii="Times New Roman" w:hAnsi="Times New Roman" w:cs="Times New Roman"/>
                <w:szCs w:val="21"/>
              </w:rPr>
              <w:t>单人</w:t>
            </w:r>
            <w:r w:rsidR="007F42BA" w:rsidRPr="00122924">
              <w:rPr>
                <w:rFonts w:ascii="Times New Roman" w:hAnsi="Times New Roman" w:cs="Times New Roman"/>
                <w:szCs w:val="21"/>
              </w:rPr>
              <w:t>实验</w:t>
            </w:r>
          </w:p>
        </w:tc>
        <w:tc>
          <w:tcPr>
            <w:tcW w:w="408" w:type="pct"/>
            <w:vMerge/>
            <w:vAlign w:val="center"/>
          </w:tcPr>
          <w:p w14:paraId="1221B9AE" w14:textId="77777777" w:rsidR="00D04B44" w:rsidRPr="00122924" w:rsidRDefault="00D04B44" w:rsidP="001F7489">
            <w:pPr>
              <w:jc w:val="center"/>
              <w:rPr>
                <w:rFonts w:ascii="Times New Roman" w:hAnsi="Times New Roman" w:cs="Times New Roman"/>
                <w:color w:val="000000"/>
                <w:kern w:val="0"/>
                <w:szCs w:val="21"/>
              </w:rPr>
            </w:pPr>
          </w:p>
        </w:tc>
      </w:tr>
      <w:tr w:rsidR="007F42BA" w:rsidRPr="00122924" w14:paraId="5EF4C22B" w14:textId="77777777" w:rsidTr="0092198A">
        <w:trPr>
          <w:trHeight w:val="57"/>
          <w:jc w:val="center"/>
        </w:trPr>
        <w:tc>
          <w:tcPr>
            <w:tcW w:w="239" w:type="pct"/>
            <w:vMerge/>
            <w:vAlign w:val="center"/>
          </w:tcPr>
          <w:p w14:paraId="64374F05" w14:textId="77777777" w:rsidR="007F42BA" w:rsidRPr="00122924" w:rsidRDefault="007F42BA" w:rsidP="007F42BA">
            <w:pPr>
              <w:jc w:val="center"/>
              <w:rPr>
                <w:rFonts w:ascii="Times New Roman" w:hAnsi="Times New Roman" w:cs="Times New Roman"/>
                <w:szCs w:val="21"/>
              </w:rPr>
            </w:pPr>
          </w:p>
        </w:tc>
        <w:tc>
          <w:tcPr>
            <w:tcW w:w="472" w:type="pct"/>
            <w:vMerge/>
            <w:vAlign w:val="center"/>
          </w:tcPr>
          <w:p w14:paraId="38DF5B31" w14:textId="77777777" w:rsidR="007F42BA" w:rsidRPr="00122924" w:rsidRDefault="007F42BA" w:rsidP="007F42BA">
            <w:pPr>
              <w:widowControl/>
              <w:jc w:val="center"/>
              <w:rPr>
                <w:rFonts w:ascii="Times New Roman" w:hAnsi="Times New Roman" w:cs="Times New Roman"/>
                <w:szCs w:val="21"/>
              </w:rPr>
            </w:pPr>
          </w:p>
        </w:tc>
        <w:tc>
          <w:tcPr>
            <w:tcW w:w="1029" w:type="pct"/>
            <w:vMerge w:val="restart"/>
            <w:vAlign w:val="center"/>
          </w:tcPr>
          <w:p w14:paraId="6BBA419D" w14:textId="77777777" w:rsidR="007F42BA" w:rsidRPr="00122924" w:rsidRDefault="000C4114" w:rsidP="007F42BA">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1.Verilog</w:t>
            </w:r>
            <w:r w:rsidR="00FC5E5C" w:rsidRPr="00122924">
              <w:rPr>
                <w:rFonts w:ascii="Times New Roman" w:hAnsi="Times New Roman" w:cs="Times New Roman"/>
                <w:color w:val="000000"/>
                <w:szCs w:val="21"/>
              </w:rPr>
              <w:t xml:space="preserve"> HDL</w:t>
            </w:r>
            <w:r w:rsidRPr="00122924">
              <w:rPr>
                <w:rFonts w:ascii="Times New Roman" w:hAnsi="Times New Roman" w:cs="Times New Roman"/>
                <w:color w:val="000000"/>
                <w:szCs w:val="21"/>
              </w:rPr>
              <w:t>的语句</w:t>
            </w:r>
          </w:p>
          <w:p w14:paraId="63740391" w14:textId="77777777" w:rsidR="000C4114" w:rsidRPr="00122924" w:rsidRDefault="000C4114" w:rsidP="00FC5E5C">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2.Verilog</w:t>
            </w:r>
            <w:r w:rsidR="00FC5E5C" w:rsidRPr="00122924">
              <w:rPr>
                <w:rFonts w:ascii="Times New Roman" w:hAnsi="Times New Roman" w:cs="Times New Roman"/>
                <w:color w:val="000000"/>
                <w:szCs w:val="21"/>
              </w:rPr>
              <w:t xml:space="preserve"> HDL</w:t>
            </w:r>
            <w:r w:rsidR="005D0A00" w:rsidRPr="00122924">
              <w:rPr>
                <w:rFonts w:ascii="Times New Roman" w:hAnsi="Times New Roman" w:cs="Times New Roman"/>
                <w:color w:val="000000"/>
                <w:szCs w:val="21"/>
              </w:rPr>
              <w:t>的行为级描述方式</w:t>
            </w:r>
          </w:p>
          <w:p w14:paraId="74B9C24A" w14:textId="77777777" w:rsidR="005D0A00" w:rsidRPr="00122924" w:rsidRDefault="005D0A00" w:rsidP="00FC5E5C">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3.Verilog HDL</w:t>
            </w:r>
            <w:r w:rsidRPr="00122924">
              <w:rPr>
                <w:rFonts w:ascii="Times New Roman" w:hAnsi="Times New Roman" w:cs="Times New Roman"/>
                <w:color w:val="000000"/>
                <w:szCs w:val="21"/>
              </w:rPr>
              <w:t>程序设计的技巧</w:t>
            </w:r>
          </w:p>
        </w:tc>
        <w:tc>
          <w:tcPr>
            <w:tcW w:w="2059" w:type="pct"/>
            <w:vAlign w:val="center"/>
          </w:tcPr>
          <w:p w14:paraId="155F9150" w14:textId="77777777" w:rsidR="007F42BA" w:rsidRPr="00122924" w:rsidRDefault="004D68CB" w:rsidP="00B63F06">
            <w:pPr>
              <w:rPr>
                <w:rFonts w:ascii="Times New Roman" w:hAnsi="Times New Roman" w:cs="Times New Roman"/>
                <w:color w:val="000000"/>
                <w:szCs w:val="21"/>
              </w:rPr>
            </w:pPr>
            <w:r w:rsidRPr="00122924">
              <w:rPr>
                <w:rFonts w:ascii="Times New Roman" w:hAnsi="Times New Roman" w:cs="Times New Roman"/>
                <w:color w:val="000000"/>
                <w:szCs w:val="21"/>
              </w:rPr>
              <w:t>熟悉</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的常用语句表达方式，掌握</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的行为级描述方法，熟悉</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程序设计的常用技巧。</w:t>
            </w:r>
          </w:p>
        </w:tc>
        <w:tc>
          <w:tcPr>
            <w:tcW w:w="396" w:type="pct"/>
            <w:vAlign w:val="center"/>
          </w:tcPr>
          <w:p w14:paraId="0E566A6E"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243DB290"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ign w:val="center"/>
          </w:tcPr>
          <w:p w14:paraId="6DF8056B" w14:textId="77777777" w:rsidR="007F42BA" w:rsidRPr="00122924" w:rsidRDefault="007F42BA" w:rsidP="007F42BA">
            <w:pPr>
              <w:jc w:val="center"/>
              <w:rPr>
                <w:rFonts w:ascii="Times New Roman" w:hAnsi="Times New Roman" w:cs="Times New Roman"/>
                <w:color w:val="000000"/>
                <w:kern w:val="0"/>
                <w:szCs w:val="21"/>
              </w:rPr>
            </w:pPr>
          </w:p>
        </w:tc>
      </w:tr>
      <w:tr w:rsidR="007F42BA" w:rsidRPr="00122924" w14:paraId="5BB91BC6" w14:textId="77777777" w:rsidTr="0092198A">
        <w:trPr>
          <w:trHeight w:val="57"/>
          <w:jc w:val="center"/>
        </w:trPr>
        <w:tc>
          <w:tcPr>
            <w:tcW w:w="239" w:type="pct"/>
            <w:vMerge/>
            <w:vAlign w:val="center"/>
          </w:tcPr>
          <w:p w14:paraId="6EC9E5D4" w14:textId="77777777" w:rsidR="007F42BA" w:rsidRPr="00122924" w:rsidRDefault="007F42BA" w:rsidP="007F42BA">
            <w:pPr>
              <w:jc w:val="center"/>
              <w:rPr>
                <w:rFonts w:ascii="Times New Roman" w:hAnsi="Times New Roman" w:cs="Times New Roman"/>
                <w:szCs w:val="21"/>
              </w:rPr>
            </w:pPr>
          </w:p>
        </w:tc>
        <w:tc>
          <w:tcPr>
            <w:tcW w:w="472" w:type="pct"/>
            <w:vMerge/>
            <w:vAlign w:val="center"/>
          </w:tcPr>
          <w:p w14:paraId="5282D9AB" w14:textId="77777777" w:rsidR="007F42BA" w:rsidRPr="00122924" w:rsidRDefault="007F42BA" w:rsidP="007F42BA">
            <w:pPr>
              <w:widowControl/>
              <w:jc w:val="center"/>
              <w:rPr>
                <w:rFonts w:ascii="Times New Roman" w:hAnsi="Times New Roman" w:cs="Times New Roman"/>
                <w:szCs w:val="21"/>
              </w:rPr>
            </w:pPr>
          </w:p>
        </w:tc>
        <w:tc>
          <w:tcPr>
            <w:tcW w:w="1029" w:type="pct"/>
            <w:vMerge/>
            <w:vAlign w:val="center"/>
          </w:tcPr>
          <w:p w14:paraId="00E56571" w14:textId="77777777" w:rsidR="007F42BA" w:rsidRPr="00122924" w:rsidRDefault="007F42BA" w:rsidP="007F42BA">
            <w:pPr>
              <w:tabs>
                <w:tab w:val="left" w:pos="1140"/>
              </w:tabs>
              <w:rPr>
                <w:rFonts w:ascii="Times New Roman" w:hAnsi="Times New Roman" w:cs="Times New Roman"/>
                <w:color w:val="000000"/>
                <w:szCs w:val="21"/>
              </w:rPr>
            </w:pPr>
          </w:p>
        </w:tc>
        <w:tc>
          <w:tcPr>
            <w:tcW w:w="2059" w:type="pct"/>
            <w:vAlign w:val="center"/>
          </w:tcPr>
          <w:p w14:paraId="7B715E3D" w14:textId="77777777" w:rsidR="007F42BA" w:rsidRPr="00122924" w:rsidRDefault="000C4114" w:rsidP="005D0A00">
            <w:pPr>
              <w:jc w:val="center"/>
              <w:rPr>
                <w:rFonts w:ascii="Times New Roman" w:hAnsi="Times New Roman" w:cs="Times New Roman"/>
                <w:color w:val="000000"/>
                <w:szCs w:val="21"/>
              </w:rPr>
            </w:pPr>
            <w:r w:rsidRPr="00122924">
              <w:rPr>
                <w:rFonts w:ascii="Times New Roman" w:hAnsi="Times New Roman" w:cs="Times New Roman"/>
                <w:color w:val="000000"/>
                <w:szCs w:val="21"/>
              </w:rPr>
              <w:t>Verilog</w:t>
            </w:r>
            <w:r w:rsidR="005D0A00" w:rsidRPr="00122924">
              <w:rPr>
                <w:rFonts w:ascii="Times New Roman" w:hAnsi="Times New Roman" w:cs="Times New Roman"/>
                <w:color w:val="000000"/>
                <w:szCs w:val="21"/>
              </w:rPr>
              <w:t xml:space="preserve"> HDL</w:t>
            </w:r>
            <w:r w:rsidR="00D376C7" w:rsidRPr="00122924">
              <w:rPr>
                <w:rFonts w:ascii="Times New Roman" w:hAnsi="Times New Roman" w:cs="Times New Roman"/>
                <w:color w:val="000000"/>
                <w:szCs w:val="21"/>
              </w:rPr>
              <w:t>程序设计</w:t>
            </w:r>
            <w:r w:rsidRPr="00122924">
              <w:rPr>
                <w:rFonts w:ascii="Times New Roman" w:hAnsi="Times New Roman" w:cs="Times New Roman"/>
                <w:color w:val="000000"/>
                <w:szCs w:val="21"/>
              </w:rPr>
              <w:t>基础</w:t>
            </w:r>
            <w:r w:rsidR="00251AF6" w:rsidRPr="00122924">
              <w:rPr>
                <w:rFonts w:ascii="Times New Roman" w:hAnsi="Times New Roman" w:cs="Times New Roman"/>
                <w:color w:val="000000"/>
                <w:szCs w:val="21"/>
              </w:rPr>
              <w:t>实验</w:t>
            </w:r>
            <w:r w:rsidRPr="00122924">
              <w:rPr>
                <w:rFonts w:ascii="Times New Roman" w:hAnsi="Times New Roman" w:cs="Times New Roman"/>
                <w:color w:val="000000"/>
                <w:szCs w:val="21"/>
              </w:rPr>
              <w:t>2</w:t>
            </w:r>
          </w:p>
          <w:p w14:paraId="47394139" w14:textId="77777777" w:rsidR="00350116" w:rsidRPr="00122924" w:rsidRDefault="00350116" w:rsidP="00350116">
            <w:pPr>
              <w:rPr>
                <w:rFonts w:ascii="Times New Roman" w:hAnsi="Times New Roman" w:cs="Times New Roman"/>
                <w:color w:val="000000"/>
                <w:szCs w:val="21"/>
              </w:rPr>
            </w:pPr>
            <w:r w:rsidRPr="00122924">
              <w:rPr>
                <w:rFonts w:ascii="Times New Roman" w:hAnsi="Times New Roman" w:cs="Times New Roman"/>
                <w:color w:val="000000"/>
                <w:szCs w:val="21"/>
              </w:rPr>
              <w:t>（使用</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核心板采用行为级描述方式编写程序实现）</w:t>
            </w:r>
          </w:p>
        </w:tc>
        <w:tc>
          <w:tcPr>
            <w:tcW w:w="396" w:type="pct"/>
            <w:vAlign w:val="center"/>
          </w:tcPr>
          <w:p w14:paraId="7A87FED8"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4E48AE30" w14:textId="77777777" w:rsidR="007F42BA" w:rsidRPr="00122924" w:rsidRDefault="006577B7" w:rsidP="007F42BA">
            <w:pPr>
              <w:jc w:val="center"/>
              <w:rPr>
                <w:rFonts w:ascii="Times New Roman" w:hAnsi="Times New Roman" w:cs="Times New Roman"/>
                <w:szCs w:val="21"/>
              </w:rPr>
            </w:pPr>
            <w:r w:rsidRPr="00122924">
              <w:rPr>
                <w:rFonts w:ascii="Times New Roman" w:hAnsi="Times New Roman" w:cs="Times New Roman"/>
                <w:szCs w:val="21"/>
              </w:rPr>
              <w:t>单人</w:t>
            </w:r>
            <w:r w:rsidR="007F42BA" w:rsidRPr="00122924">
              <w:rPr>
                <w:rFonts w:ascii="Times New Roman" w:hAnsi="Times New Roman" w:cs="Times New Roman"/>
                <w:szCs w:val="21"/>
              </w:rPr>
              <w:t>实验</w:t>
            </w:r>
          </w:p>
        </w:tc>
        <w:tc>
          <w:tcPr>
            <w:tcW w:w="408" w:type="pct"/>
            <w:vMerge/>
            <w:vAlign w:val="center"/>
          </w:tcPr>
          <w:p w14:paraId="554F3BE1" w14:textId="77777777" w:rsidR="007F42BA" w:rsidRPr="00122924" w:rsidRDefault="007F42BA" w:rsidP="007F42BA">
            <w:pPr>
              <w:jc w:val="center"/>
              <w:rPr>
                <w:rFonts w:ascii="Times New Roman" w:hAnsi="Times New Roman" w:cs="Times New Roman"/>
                <w:color w:val="000000"/>
                <w:kern w:val="0"/>
                <w:szCs w:val="21"/>
              </w:rPr>
            </w:pPr>
          </w:p>
        </w:tc>
      </w:tr>
      <w:tr w:rsidR="007F42BA" w:rsidRPr="00122924" w14:paraId="11D26D85" w14:textId="77777777" w:rsidTr="0092198A">
        <w:trPr>
          <w:trHeight w:val="57"/>
          <w:jc w:val="center"/>
        </w:trPr>
        <w:tc>
          <w:tcPr>
            <w:tcW w:w="239" w:type="pct"/>
            <w:vMerge/>
            <w:vAlign w:val="center"/>
          </w:tcPr>
          <w:p w14:paraId="676B707D" w14:textId="77777777" w:rsidR="007F42BA" w:rsidRPr="00122924" w:rsidRDefault="007F42BA" w:rsidP="007F42BA">
            <w:pPr>
              <w:jc w:val="center"/>
              <w:rPr>
                <w:rFonts w:ascii="Times New Roman" w:hAnsi="Times New Roman" w:cs="Times New Roman"/>
                <w:szCs w:val="21"/>
              </w:rPr>
            </w:pPr>
          </w:p>
        </w:tc>
        <w:tc>
          <w:tcPr>
            <w:tcW w:w="472" w:type="pct"/>
            <w:vMerge/>
            <w:vAlign w:val="center"/>
          </w:tcPr>
          <w:p w14:paraId="1FC76B64" w14:textId="77777777" w:rsidR="007F42BA" w:rsidRPr="00122924" w:rsidRDefault="007F42BA" w:rsidP="007F42BA">
            <w:pPr>
              <w:widowControl/>
              <w:jc w:val="center"/>
              <w:rPr>
                <w:rFonts w:ascii="Times New Roman" w:hAnsi="Times New Roman" w:cs="Times New Roman"/>
                <w:szCs w:val="21"/>
              </w:rPr>
            </w:pPr>
          </w:p>
        </w:tc>
        <w:tc>
          <w:tcPr>
            <w:tcW w:w="1029" w:type="pct"/>
            <w:vMerge w:val="restart"/>
            <w:vAlign w:val="center"/>
          </w:tcPr>
          <w:p w14:paraId="406F9818" w14:textId="77777777" w:rsidR="007F42BA" w:rsidRPr="00122924" w:rsidRDefault="008332E5" w:rsidP="007F42BA">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1.Verilog HDL</w:t>
            </w:r>
            <w:r w:rsidRPr="00122924">
              <w:rPr>
                <w:rFonts w:ascii="Times New Roman" w:hAnsi="Times New Roman" w:cs="Times New Roman"/>
                <w:color w:val="000000"/>
                <w:szCs w:val="21"/>
              </w:rPr>
              <w:t>的</w:t>
            </w:r>
            <w:r w:rsidR="005D0A00" w:rsidRPr="00122924">
              <w:rPr>
                <w:rFonts w:ascii="Times New Roman" w:hAnsi="Times New Roman" w:cs="Times New Roman"/>
                <w:color w:val="000000"/>
                <w:szCs w:val="21"/>
              </w:rPr>
              <w:t>结构化模型</w:t>
            </w:r>
          </w:p>
          <w:p w14:paraId="142AB679" w14:textId="77777777" w:rsidR="000400CB" w:rsidRPr="00122924" w:rsidRDefault="000400CB" w:rsidP="005D0A00">
            <w:pPr>
              <w:tabs>
                <w:tab w:val="left" w:pos="1140"/>
              </w:tabs>
              <w:rPr>
                <w:rFonts w:ascii="Times New Roman" w:hAnsi="Times New Roman" w:cs="Times New Roman"/>
                <w:color w:val="000000"/>
                <w:szCs w:val="21"/>
              </w:rPr>
            </w:pPr>
            <w:r w:rsidRPr="00122924">
              <w:rPr>
                <w:rFonts w:ascii="Times New Roman" w:hAnsi="Times New Roman" w:cs="Times New Roman"/>
                <w:color w:val="000000"/>
                <w:szCs w:val="21"/>
              </w:rPr>
              <w:t>2</w:t>
            </w:r>
            <w:r w:rsidR="005D0A00" w:rsidRPr="00122924">
              <w:rPr>
                <w:rFonts w:ascii="Times New Roman" w:hAnsi="Times New Roman" w:cs="Times New Roman"/>
                <w:color w:val="000000"/>
                <w:szCs w:val="21"/>
              </w:rPr>
              <w:t>.</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程序模块</w:t>
            </w:r>
            <w:r w:rsidR="005D0A00" w:rsidRPr="00122924">
              <w:rPr>
                <w:rFonts w:ascii="Times New Roman" w:hAnsi="Times New Roman" w:cs="Times New Roman"/>
                <w:color w:val="000000"/>
                <w:szCs w:val="21"/>
              </w:rPr>
              <w:t>的</w:t>
            </w:r>
            <w:r w:rsidRPr="00122924">
              <w:rPr>
                <w:rFonts w:ascii="Times New Roman" w:hAnsi="Times New Roman" w:cs="Times New Roman"/>
                <w:color w:val="000000"/>
                <w:szCs w:val="21"/>
              </w:rPr>
              <w:t>例化</w:t>
            </w:r>
            <w:r w:rsidR="005D0A00" w:rsidRPr="00122924">
              <w:rPr>
                <w:rFonts w:ascii="Times New Roman" w:hAnsi="Times New Roman" w:cs="Times New Roman"/>
                <w:color w:val="000000"/>
                <w:szCs w:val="21"/>
              </w:rPr>
              <w:t>和</w:t>
            </w:r>
            <w:r w:rsidRPr="00122924">
              <w:rPr>
                <w:rFonts w:ascii="Times New Roman" w:hAnsi="Times New Roman" w:cs="Times New Roman"/>
                <w:color w:val="000000"/>
                <w:szCs w:val="21"/>
              </w:rPr>
              <w:t>参数</w:t>
            </w:r>
            <w:r w:rsidR="005D0A00" w:rsidRPr="00122924">
              <w:rPr>
                <w:rFonts w:ascii="Times New Roman" w:hAnsi="Times New Roman" w:cs="Times New Roman"/>
                <w:color w:val="000000"/>
                <w:szCs w:val="21"/>
              </w:rPr>
              <w:t>传递</w:t>
            </w:r>
          </w:p>
        </w:tc>
        <w:tc>
          <w:tcPr>
            <w:tcW w:w="2059" w:type="pct"/>
            <w:vAlign w:val="center"/>
          </w:tcPr>
          <w:p w14:paraId="45A70D0F" w14:textId="77777777" w:rsidR="007F42BA" w:rsidRPr="00122924" w:rsidRDefault="004D68CB" w:rsidP="00B63F06">
            <w:pPr>
              <w:rPr>
                <w:rFonts w:ascii="Times New Roman" w:hAnsi="Times New Roman" w:cs="Times New Roman"/>
                <w:color w:val="000000"/>
                <w:szCs w:val="21"/>
              </w:rPr>
            </w:pPr>
            <w:r w:rsidRPr="00122924">
              <w:rPr>
                <w:rFonts w:ascii="Times New Roman" w:hAnsi="Times New Roman" w:cs="Times New Roman"/>
                <w:color w:val="000000"/>
                <w:szCs w:val="21"/>
              </w:rPr>
              <w:t>理解</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的结构化模型的概念和优点，掌握</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程序模块的例化和参数传递方法，能够熟练调用已有模块进行程序设计。</w:t>
            </w:r>
          </w:p>
        </w:tc>
        <w:tc>
          <w:tcPr>
            <w:tcW w:w="396" w:type="pct"/>
            <w:vAlign w:val="center"/>
          </w:tcPr>
          <w:p w14:paraId="34ACCEC5"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648518A2"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ign w:val="center"/>
          </w:tcPr>
          <w:p w14:paraId="610EDA1D" w14:textId="77777777" w:rsidR="007F42BA" w:rsidRPr="00122924" w:rsidRDefault="007F42BA" w:rsidP="007F42BA">
            <w:pPr>
              <w:jc w:val="center"/>
              <w:rPr>
                <w:rFonts w:ascii="Times New Roman" w:hAnsi="Times New Roman" w:cs="Times New Roman"/>
                <w:color w:val="000000"/>
                <w:kern w:val="0"/>
                <w:szCs w:val="21"/>
              </w:rPr>
            </w:pPr>
          </w:p>
        </w:tc>
      </w:tr>
      <w:tr w:rsidR="007F42BA" w:rsidRPr="00122924" w14:paraId="5B64B941" w14:textId="77777777" w:rsidTr="0092198A">
        <w:trPr>
          <w:trHeight w:val="57"/>
          <w:jc w:val="center"/>
        </w:trPr>
        <w:tc>
          <w:tcPr>
            <w:tcW w:w="239" w:type="pct"/>
            <w:vMerge/>
            <w:vAlign w:val="center"/>
          </w:tcPr>
          <w:p w14:paraId="50C038C5" w14:textId="77777777" w:rsidR="007F42BA" w:rsidRPr="00122924" w:rsidRDefault="007F42BA" w:rsidP="007F42BA">
            <w:pPr>
              <w:jc w:val="center"/>
              <w:rPr>
                <w:rFonts w:ascii="Times New Roman" w:hAnsi="Times New Roman" w:cs="Times New Roman"/>
                <w:szCs w:val="21"/>
              </w:rPr>
            </w:pPr>
          </w:p>
        </w:tc>
        <w:tc>
          <w:tcPr>
            <w:tcW w:w="472" w:type="pct"/>
            <w:vMerge/>
            <w:vAlign w:val="center"/>
          </w:tcPr>
          <w:p w14:paraId="794EB2E8" w14:textId="77777777" w:rsidR="007F42BA" w:rsidRPr="00122924" w:rsidRDefault="007F42BA" w:rsidP="007F42BA">
            <w:pPr>
              <w:widowControl/>
              <w:jc w:val="center"/>
              <w:rPr>
                <w:rFonts w:ascii="Times New Roman" w:hAnsi="Times New Roman" w:cs="Times New Roman"/>
                <w:szCs w:val="21"/>
              </w:rPr>
            </w:pPr>
          </w:p>
        </w:tc>
        <w:tc>
          <w:tcPr>
            <w:tcW w:w="1029" w:type="pct"/>
            <w:vMerge/>
            <w:vAlign w:val="center"/>
          </w:tcPr>
          <w:p w14:paraId="5B326A36" w14:textId="77777777" w:rsidR="007F42BA" w:rsidRPr="00122924" w:rsidRDefault="007F42BA" w:rsidP="007F42BA">
            <w:pPr>
              <w:tabs>
                <w:tab w:val="left" w:pos="1140"/>
              </w:tabs>
              <w:rPr>
                <w:rFonts w:ascii="Times New Roman" w:hAnsi="Times New Roman" w:cs="Times New Roman"/>
                <w:color w:val="000000"/>
                <w:szCs w:val="21"/>
              </w:rPr>
            </w:pPr>
          </w:p>
        </w:tc>
        <w:tc>
          <w:tcPr>
            <w:tcW w:w="2059" w:type="pct"/>
            <w:vAlign w:val="center"/>
          </w:tcPr>
          <w:p w14:paraId="3821843E" w14:textId="77777777" w:rsidR="007F42BA" w:rsidRPr="00122924" w:rsidRDefault="000C4114" w:rsidP="005D0A00">
            <w:pPr>
              <w:jc w:val="center"/>
              <w:rPr>
                <w:rFonts w:ascii="Times New Roman" w:hAnsi="Times New Roman" w:cs="Times New Roman"/>
                <w:color w:val="000000"/>
                <w:szCs w:val="21"/>
              </w:rPr>
            </w:pPr>
            <w:r w:rsidRPr="00122924">
              <w:rPr>
                <w:rFonts w:ascii="Times New Roman" w:hAnsi="Times New Roman" w:cs="Times New Roman"/>
                <w:color w:val="000000"/>
                <w:szCs w:val="21"/>
              </w:rPr>
              <w:t>Verilog</w:t>
            </w:r>
            <w:r w:rsidR="005D0A00" w:rsidRPr="00122924">
              <w:rPr>
                <w:rFonts w:ascii="Times New Roman" w:hAnsi="Times New Roman" w:cs="Times New Roman"/>
                <w:color w:val="000000"/>
                <w:szCs w:val="21"/>
              </w:rPr>
              <w:t xml:space="preserve"> HDL</w:t>
            </w:r>
            <w:r w:rsidR="00D376C7" w:rsidRPr="00122924">
              <w:rPr>
                <w:rFonts w:ascii="Times New Roman" w:hAnsi="Times New Roman" w:cs="Times New Roman"/>
                <w:color w:val="000000"/>
                <w:szCs w:val="21"/>
              </w:rPr>
              <w:t>程序设计</w:t>
            </w:r>
            <w:r w:rsidRPr="00122924">
              <w:rPr>
                <w:rFonts w:ascii="Times New Roman" w:hAnsi="Times New Roman" w:cs="Times New Roman"/>
                <w:color w:val="000000"/>
                <w:szCs w:val="21"/>
              </w:rPr>
              <w:t>基础</w:t>
            </w:r>
            <w:r w:rsidR="00251AF6" w:rsidRPr="00122924">
              <w:rPr>
                <w:rFonts w:ascii="Times New Roman" w:hAnsi="Times New Roman" w:cs="Times New Roman"/>
                <w:color w:val="000000"/>
                <w:szCs w:val="21"/>
              </w:rPr>
              <w:t>实验</w:t>
            </w:r>
            <w:r w:rsidRPr="00122924">
              <w:rPr>
                <w:rFonts w:ascii="Times New Roman" w:hAnsi="Times New Roman" w:cs="Times New Roman"/>
                <w:color w:val="000000"/>
                <w:szCs w:val="21"/>
              </w:rPr>
              <w:t>3</w:t>
            </w:r>
          </w:p>
          <w:p w14:paraId="78DB0434" w14:textId="77777777" w:rsidR="00350116" w:rsidRPr="00122924" w:rsidRDefault="00350116" w:rsidP="00350116">
            <w:pPr>
              <w:rPr>
                <w:rFonts w:ascii="Times New Roman" w:hAnsi="Times New Roman" w:cs="Times New Roman"/>
                <w:color w:val="000000"/>
                <w:szCs w:val="21"/>
              </w:rPr>
            </w:pPr>
            <w:r w:rsidRPr="00122924">
              <w:rPr>
                <w:rFonts w:ascii="Times New Roman" w:hAnsi="Times New Roman" w:cs="Times New Roman"/>
                <w:color w:val="000000"/>
                <w:szCs w:val="21"/>
              </w:rPr>
              <w:t>（使用</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核心板采用结构化模型例化方式编写程序实现）</w:t>
            </w:r>
          </w:p>
        </w:tc>
        <w:tc>
          <w:tcPr>
            <w:tcW w:w="396" w:type="pct"/>
            <w:vAlign w:val="center"/>
          </w:tcPr>
          <w:p w14:paraId="053D3C40"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193D1262" w14:textId="77777777" w:rsidR="007F42BA" w:rsidRPr="00122924" w:rsidRDefault="006577B7" w:rsidP="007F42BA">
            <w:pPr>
              <w:jc w:val="center"/>
              <w:rPr>
                <w:rFonts w:ascii="Times New Roman" w:hAnsi="Times New Roman" w:cs="Times New Roman"/>
                <w:szCs w:val="21"/>
              </w:rPr>
            </w:pPr>
            <w:r w:rsidRPr="00122924">
              <w:rPr>
                <w:rFonts w:ascii="Times New Roman" w:hAnsi="Times New Roman" w:cs="Times New Roman"/>
                <w:szCs w:val="21"/>
              </w:rPr>
              <w:t>单人</w:t>
            </w:r>
            <w:r w:rsidR="007F42BA" w:rsidRPr="00122924">
              <w:rPr>
                <w:rFonts w:ascii="Times New Roman" w:hAnsi="Times New Roman" w:cs="Times New Roman"/>
                <w:szCs w:val="21"/>
              </w:rPr>
              <w:t>实验</w:t>
            </w:r>
          </w:p>
        </w:tc>
        <w:tc>
          <w:tcPr>
            <w:tcW w:w="408" w:type="pct"/>
            <w:vMerge/>
            <w:vAlign w:val="center"/>
          </w:tcPr>
          <w:p w14:paraId="56F6F6BE" w14:textId="77777777" w:rsidR="007F42BA" w:rsidRPr="00122924" w:rsidRDefault="007F42BA" w:rsidP="007F42BA">
            <w:pPr>
              <w:jc w:val="center"/>
              <w:rPr>
                <w:rFonts w:ascii="Times New Roman" w:hAnsi="Times New Roman" w:cs="Times New Roman"/>
                <w:color w:val="000000"/>
                <w:kern w:val="0"/>
                <w:szCs w:val="21"/>
              </w:rPr>
            </w:pPr>
          </w:p>
        </w:tc>
      </w:tr>
      <w:tr w:rsidR="00CF5A7D" w:rsidRPr="00122924" w14:paraId="14CCDD60" w14:textId="77777777" w:rsidTr="0092198A">
        <w:trPr>
          <w:trHeight w:val="57"/>
          <w:jc w:val="center"/>
        </w:trPr>
        <w:tc>
          <w:tcPr>
            <w:tcW w:w="239" w:type="pct"/>
            <w:vMerge w:val="restart"/>
            <w:vAlign w:val="center"/>
          </w:tcPr>
          <w:p w14:paraId="4223D179" w14:textId="77777777" w:rsidR="00CF5A7D" w:rsidRPr="00122924" w:rsidRDefault="00CF5A7D" w:rsidP="007F42BA">
            <w:pPr>
              <w:widowControl/>
              <w:jc w:val="center"/>
              <w:rPr>
                <w:rFonts w:ascii="Times New Roman" w:hAnsi="Times New Roman" w:cs="Times New Roman"/>
                <w:szCs w:val="21"/>
              </w:rPr>
            </w:pPr>
            <w:r w:rsidRPr="00122924">
              <w:rPr>
                <w:rFonts w:ascii="Times New Roman" w:hAnsi="Times New Roman" w:cs="Times New Roman"/>
                <w:szCs w:val="21"/>
              </w:rPr>
              <w:t>4</w:t>
            </w:r>
          </w:p>
        </w:tc>
        <w:tc>
          <w:tcPr>
            <w:tcW w:w="472" w:type="pct"/>
            <w:vMerge w:val="restart"/>
            <w:vAlign w:val="center"/>
          </w:tcPr>
          <w:p w14:paraId="7327E725" w14:textId="77777777" w:rsidR="00CF5A7D" w:rsidRPr="00122924" w:rsidRDefault="00CF5A7D" w:rsidP="007F42BA">
            <w:pPr>
              <w:widowControl/>
              <w:jc w:val="center"/>
              <w:rPr>
                <w:rFonts w:ascii="Times New Roman" w:hAnsi="Times New Roman" w:cs="Times New Roman"/>
                <w:szCs w:val="21"/>
              </w:rPr>
            </w:pPr>
            <w:r w:rsidRPr="00122924">
              <w:rPr>
                <w:rFonts w:ascii="Times New Roman" w:hAnsi="Times New Roman" w:cs="Times New Roman"/>
                <w:szCs w:val="21"/>
              </w:rPr>
              <w:t>IP</w:t>
            </w:r>
            <w:r w:rsidRPr="00122924">
              <w:rPr>
                <w:rFonts w:ascii="Times New Roman" w:hAnsi="Times New Roman" w:cs="Times New Roman"/>
                <w:szCs w:val="21"/>
              </w:rPr>
              <w:t>核与</w:t>
            </w:r>
            <w:r w:rsidRPr="00122924">
              <w:rPr>
                <w:rFonts w:ascii="Times New Roman" w:hAnsi="Times New Roman" w:cs="Times New Roman"/>
                <w:szCs w:val="21"/>
              </w:rPr>
              <w:t>SOPC</w:t>
            </w:r>
          </w:p>
          <w:p w14:paraId="5CDB6EA0" w14:textId="77777777" w:rsidR="00CF5A7D" w:rsidRPr="00122924" w:rsidRDefault="00CF5A7D" w:rsidP="007F42BA">
            <w:pPr>
              <w:widowControl/>
              <w:jc w:val="center"/>
              <w:rPr>
                <w:rFonts w:ascii="Times New Roman" w:hAnsi="Times New Roman" w:cs="Times New Roman"/>
                <w:szCs w:val="21"/>
              </w:rPr>
            </w:pPr>
            <w:r w:rsidRPr="00122924">
              <w:rPr>
                <w:rFonts w:ascii="Times New Roman" w:hAnsi="Times New Roman" w:cs="Times New Roman"/>
                <w:szCs w:val="21"/>
              </w:rPr>
              <w:lastRenderedPageBreak/>
              <w:t>技术初步</w:t>
            </w:r>
          </w:p>
        </w:tc>
        <w:tc>
          <w:tcPr>
            <w:tcW w:w="1029" w:type="pct"/>
            <w:vMerge w:val="restart"/>
            <w:vAlign w:val="center"/>
          </w:tcPr>
          <w:p w14:paraId="692FD773" w14:textId="77777777" w:rsidR="00CF5A7D" w:rsidRPr="00122924" w:rsidRDefault="00CF5A7D" w:rsidP="007F42BA">
            <w:pPr>
              <w:widowControl/>
              <w:rPr>
                <w:rFonts w:ascii="Times New Roman" w:hAnsi="Times New Roman" w:cs="Times New Roman"/>
                <w:color w:val="000000"/>
                <w:szCs w:val="21"/>
              </w:rPr>
            </w:pPr>
            <w:r w:rsidRPr="00122924">
              <w:rPr>
                <w:rFonts w:ascii="Times New Roman" w:hAnsi="Times New Roman" w:cs="Times New Roman"/>
                <w:color w:val="000000"/>
                <w:szCs w:val="21"/>
              </w:rPr>
              <w:lastRenderedPageBreak/>
              <w:t>1.IP</w:t>
            </w:r>
            <w:r w:rsidRPr="00122924">
              <w:rPr>
                <w:rFonts w:ascii="Times New Roman" w:hAnsi="Times New Roman" w:cs="Times New Roman"/>
                <w:color w:val="000000"/>
                <w:szCs w:val="21"/>
              </w:rPr>
              <w:t>核的基本概念及使用方法</w:t>
            </w:r>
          </w:p>
          <w:p w14:paraId="6B69431F" w14:textId="77777777" w:rsidR="00CF5A7D" w:rsidRPr="00122924" w:rsidRDefault="00CF5A7D" w:rsidP="007F42BA">
            <w:pPr>
              <w:widowControl/>
              <w:rPr>
                <w:rFonts w:ascii="Times New Roman" w:hAnsi="Times New Roman" w:cs="Times New Roman"/>
                <w:color w:val="000000"/>
                <w:szCs w:val="21"/>
              </w:rPr>
            </w:pPr>
            <w:r w:rsidRPr="00122924">
              <w:rPr>
                <w:rFonts w:ascii="Times New Roman" w:hAnsi="Times New Roman" w:cs="Times New Roman"/>
                <w:color w:val="000000"/>
                <w:szCs w:val="21"/>
              </w:rPr>
              <w:t>2.SOPC</w:t>
            </w:r>
            <w:r w:rsidRPr="00122924">
              <w:rPr>
                <w:rFonts w:ascii="Times New Roman" w:hAnsi="Times New Roman" w:cs="Times New Roman"/>
                <w:color w:val="000000"/>
                <w:szCs w:val="21"/>
              </w:rPr>
              <w:t>技术的基本概念和使用</w:t>
            </w:r>
            <w:r w:rsidRPr="00122924">
              <w:rPr>
                <w:rFonts w:ascii="Times New Roman" w:hAnsi="Times New Roman" w:cs="Times New Roman"/>
                <w:color w:val="000000"/>
                <w:szCs w:val="21"/>
              </w:rPr>
              <w:lastRenderedPageBreak/>
              <w:t>SOPC</w:t>
            </w:r>
            <w:r w:rsidRPr="00122924">
              <w:rPr>
                <w:rFonts w:ascii="Times New Roman" w:hAnsi="Times New Roman" w:cs="Times New Roman"/>
                <w:color w:val="000000"/>
                <w:szCs w:val="21"/>
              </w:rPr>
              <w:t>技术进行电子系统设计开发的基本流程</w:t>
            </w:r>
          </w:p>
        </w:tc>
        <w:tc>
          <w:tcPr>
            <w:tcW w:w="2059" w:type="pct"/>
            <w:vAlign w:val="center"/>
          </w:tcPr>
          <w:p w14:paraId="4040EF21" w14:textId="77777777" w:rsidR="00CF5A7D" w:rsidRPr="00122924" w:rsidRDefault="00CF5A7D" w:rsidP="00B63F06">
            <w:pPr>
              <w:rPr>
                <w:rFonts w:ascii="Times New Roman" w:hAnsi="Times New Roman" w:cs="Times New Roman"/>
                <w:color w:val="000000"/>
                <w:szCs w:val="21"/>
              </w:rPr>
            </w:pPr>
            <w:r w:rsidRPr="00122924">
              <w:rPr>
                <w:rFonts w:ascii="Times New Roman" w:hAnsi="Times New Roman" w:cs="Times New Roman"/>
                <w:color w:val="000000"/>
                <w:szCs w:val="21"/>
              </w:rPr>
              <w:lastRenderedPageBreak/>
              <w:t>理解知识产权（</w:t>
            </w:r>
            <w:r w:rsidRPr="00122924">
              <w:rPr>
                <w:rFonts w:ascii="Times New Roman" w:hAnsi="Times New Roman" w:cs="Times New Roman"/>
                <w:color w:val="000000"/>
                <w:szCs w:val="21"/>
              </w:rPr>
              <w:t>IP</w:t>
            </w:r>
            <w:r w:rsidRPr="00122924">
              <w:rPr>
                <w:rFonts w:ascii="Times New Roman" w:hAnsi="Times New Roman" w:cs="Times New Roman"/>
                <w:color w:val="000000"/>
                <w:szCs w:val="21"/>
              </w:rPr>
              <w:t>）核和</w:t>
            </w:r>
            <w:r w:rsidRPr="00122924">
              <w:rPr>
                <w:rFonts w:ascii="Times New Roman" w:hAnsi="Times New Roman" w:cs="Times New Roman"/>
                <w:color w:val="000000"/>
                <w:szCs w:val="21"/>
              </w:rPr>
              <w:t>SOPC</w:t>
            </w:r>
            <w:r w:rsidRPr="00122924">
              <w:rPr>
                <w:rFonts w:ascii="Times New Roman" w:hAnsi="Times New Roman" w:cs="Times New Roman"/>
                <w:color w:val="000000"/>
                <w:szCs w:val="21"/>
              </w:rPr>
              <w:t>技术的基本概念，掌握使用</w:t>
            </w:r>
            <w:r w:rsidRPr="00122924">
              <w:rPr>
                <w:rFonts w:ascii="Times New Roman" w:hAnsi="Times New Roman" w:cs="Times New Roman"/>
                <w:color w:val="000000"/>
                <w:szCs w:val="21"/>
              </w:rPr>
              <w:t>IP</w:t>
            </w:r>
            <w:r w:rsidRPr="00122924">
              <w:rPr>
                <w:rFonts w:ascii="Times New Roman" w:hAnsi="Times New Roman" w:cs="Times New Roman"/>
                <w:color w:val="000000"/>
                <w:szCs w:val="21"/>
              </w:rPr>
              <w:t>核开发</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程序的方法。</w:t>
            </w:r>
          </w:p>
        </w:tc>
        <w:tc>
          <w:tcPr>
            <w:tcW w:w="396" w:type="pct"/>
            <w:vAlign w:val="center"/>
          </w:tcPr>
          <w:p w14:paraId="16228A00" w14:textId="77777777" w:rsidR="00CF5A7D" w:rsidRPr="00122924" w:rsidRDefault="00CF5A7D" w:rsidP="007F42BA">
            <w:pPr>
              <w:jc w:val="center"/>
              <w:rPr>
                <w:rFonts w:ascii="Times New Roman" w:hAnsi="Times New Roman" w:cs="Times New Roman"/>
                <w:szCs w:val="21"/>
              </w:rPr>
            </w:pPr>
            <w:r w:rsidRPr="00122924">
              <w:rPr>
                <w:rFonts w:ascii="Times New Roman" w:hAnsi="Times New Roman" w:cs="Times New Roman"/>
                <w:szCs w:val="21"/>
              </w:rPr>
              <w:t>0.5</w:t>
            </w:r>
          </w:p>
        </w:tc>
        <w:tc>
          <w:tcPr>
            <w:tcW w:w="397" w:type="pct"/>
            <w:vAlign w:val="center"/>
          </w:tcPr>
          <w:p w14:paraId="4614E0A4" w14:textId="77777777" w:rsidR="00CF5A7D" w:rsidRPr="00122924" w:rsidRDefault="00CF5A7D" w:rsidP="00287622">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restart"/>
            <w:vAlign w:val="center"/>
          </w:tcPr>
          <w:p w14:paraId="29FAC7B9" w14:textId="6A61A136" w:rsidR="00CF5A7D" w:rsidRPr="00122924" w:rsidRDefault="00CF5A7D" w:rsidP="007F42BA">
            <w:pPr>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2</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3</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4</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5</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r w:rsidR="00CF5A7D" w:rsidRPr="00122924" w14:paraId="2FC82D08" w14:textId="77777777" w:rsidTr="0092198A">
        <w:trPr>
          <w:trHeight w:val="57"/>
          <w:jc w:val="center"/>
        </w:trPr>
        <w:tc>
          <w:tcPr>
            <w:tcW w:w="239" w:type="pct"/>
            <w:vMerge/>
            <w:vAlign w:val="center"/>
          </w:tcPr>
          <w:p w14:paraId="12556533" w14:textId="77777777" w:rsidR="00CF5A7D" w:rsidRPr="00122924" w:rsidRDefault="00CF5A7D" w:rsidP="007F42BA">
            <w:pPr>
              <w:widowControl/>
              <w:jc w:val="center"/>
              <w:rPr>
                <w:rFonts w:ascii="Times New Roman" w:hAnsi="Times New Roman" w:cs="Times New Roman"/>
                <w:szCs w:val="21"/>
              </w:rPr>
            </w:pPr>
          </w:p>
        </w:tc>
        <w:tc>
          <w:tcPr>
            <w:tcW w:w="472" w:type="pct"/>
            <w:vMerge/>
            <w:vAlign w:val="center"/>
          </w:tcPr>
          <w:p w14:paraId="71180747" w14:textId="77777777" w:rsidR="00CF5A7D" w:rsidRPr="00122924" w:rsidRDefault="00CF5A7D" w:rsidP="007F42BA">
            <w:pPr>
              <w:widowControl/>
              <w:jc w:val="center"/>
              <w:rPr>
                <w:rFonts w:ascii="Times New Roman" w:hAnsi="Times New Roman" w:cs="Times New Roman"/>
                <w:szCs w:val="21"/>
              </w:rPr>
            </w:pPr>
          </w:p>
        </w:tc>
        <w:tc>
          <w:tcPr>
            <w:tcW w:w="1029" w:type="pct"/>
            <w:vMerge/>
            <w:vAlign w:val="center"/>
          </w:tcPr>
          <w:p w14:paraId="41DC2003" w14:textId="77777777" w:rsidR="00CF5A7D" w:rsidRPr="00122924" w:rsidRDefault="00CF5A7D" w:rsidP="007F42BA">
            <w:pPr>
              <w:widowControl/>
              <w:rPr>
                <w:rFonts w:ascii="Times New Roman" w:hAnsi="Times New Roman" w:cs="Times New Roman"/>
                <w:color w:val="000000"/>
                <w:szCs w:val="21"/>
              </w:rPr>
            </w:pPr>
          </w:p>
        </w:tc>
        <w:tc>
          <w:tcPr>
            <w:tcW w:w="2059" w:type="pct"/>
            <w:vAlign w:val="center"/>
          </w:tcPr>
          <w:p w14:paraId="34C4D840" w14:textId="77777777" w:rsidR="00CF5A7D" w:rsidRPr="00122924" w:rsidRDefault="00CF5A7D" w:rsidP="00B63F06">
            <w:pPr>
              <w:rPr>
                <w:rFonts w:ascii="Times New Roman" w:hAnsi="Times New Roman" w:cs="Times New Roman"/>
                <w:color w:val="000000"/>
                <w:szCs w:val="21"/>
              </w:rPr>
            </w:pPr>
            <w:r w:rsidRPr="00122924">
              <w:rPr>
                <w:rFonts w:ascii="Times New Roman" w:hAnsi="Times New Roman" w:cs="Times New Roman"/>
                <w:color w:val="000000"/>
                <w:szCs w:val="21"/>
              </w:rPr>
              <w:t>了解基于</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软核处理器的电子系</w:t>
            </w:r>
            <w:r w:rsidRPr="00122924">
              <w:rPr>
                <w:rFonts w:ascii="Times New Roman" w:hAnsi="Times New Roman" w:cs="Times New Roman"/>
                <w:color w:val="000000"/>
                <w:szCs w:val="21"/>
              </w:rPr>
              <w:lastRenderedPageBreak/>
              <w:t>统设计的基本方法和流程。</w:t>
            </w:r>
          </w:p>
        </w:tc>
        <w:tc>
          <w:tcPr>
            <w:tcW w:w="396" w:type="pct"/>
            <w:vAlign w:val="center"/>
          </w:tcPr>
          <w:p w14:paraId="7EA8DBD3" w14:textId="77777777" w:rsidR="00CF5A7D" w:rsidRPr="00122924" w:rsidRDefault="00CF5A7D" w:rsidP="007F42BA">
            <w:pPr>
              <w:jc w:val="center"/>
              <w:rPr>
                <w:rFonts w:ascii="Times New Roman" w:hAnsi="Times New Roman" w:cs="Times New Roman"/>
                <w:szCs w:val="21"/>
              </w:rPr>
            </w:pPr>
            <w:r w:rsidRPr="00122924">
              <w:rPr>
                <w:rFonts w:ascii="Times New Roman" w:hAnsi="Times New Roman" w:cs="Times New Roman"/>
                <w:szCs w:val="21"/>
              </w:rPr>
              <w:lastRenderedPageBreak/>
              <w:t>0.5</w:t>
            </w:r>
          </w:p>
        </w:tc>
        <w:tc>
          <w:tcPr>
            <w:tcW w:w="397" w:type="pct"/>
            <w:vAlign w:val="center"/>
          </w:tcPr>
          <w:p w14:paraId="2F061FEB" w14:textId="77777777" w:rsidR="00CF5A7D" w:rsidRPr="00122924" w:rsidRDefault="00CF5A7D" w:rsidP="007F42BA">
            <w:pPr>
              <w:jc w:val="center"/>
              <w:rPr>
                <w:rFonts w:ascii="Times New Roman" w:hAnsi="Times New Roman" w:cs="Times New Roman"/>
                <w:szCs w:val="21"/>
              </w:rPr>
            </w:pPr>
            <w:r w:rsidRPr="00122924">
              <w:rPr>
                <w:rFonts w:ascii="Times New Roman" w:hAnsi="Times New Roman" w:cs="Times New Roman"/>
                <w:szCs w:val="21"/>
              </w:rPr>
              <w:t>演示</w:t>
            </w:r>
            <w:r w:rsidRPr="00122924">
              <w:rPr>
                <w:rFonts w:ascii="Times New Roman" w:hAnsi="Times New Roman" w:cs="Times New Roman"/>
                <w:szCs w:val="21"/>
              </w:rPr>
              <w:lastRenderedPageBreak/>
              <w:t>实验</w:t>
            </w:r>
          </w:p>
        </w:tc>
        <w:tc>
          <w:tcPr>
            <w:tcW w:w="408" w:type="pct"/>
            <w:vMerge/>
            <w:vAlign w:val="center"/>
          </w:tcPr>
          <w:p w14:paraId="1903545D" w14:textId="77777777" w:rsidR="00CF5A7D" w:rsidRPr="00122924" w:rsidRDefault="00CF5A7D" w:rsidP="007F42BA">
            <w:pPr>
              <w:jc w:val="center"/>
              <w:rPr>
                <w:rFonts w:ascii="Times New Roman" w:hAnsi="Times New Roman" w:cs="Times New Roman"/>
                <w:color w:val="000000"/>
                <w:kern w:val="0"/>
                <w:szCs w:val="21"/>
              </w:rPr>
            </w:pPr>
          </w:p>
        </w:tc>
      </w:tr>
      <w:tr w:rsidR="00CF5A7D" w:rsidRPr="00122924" w14:paraId="33B31947" w14:textId="77777777" w:rsidTr="0092198A">
        <w:trPr>
          <w:trHeight w:val="57"/>
          <w:jc w:val="center"/>
        </w:trPr>
        <w:tc>
          <w:tcPr>
            <w:tcW w:w="239" w:type="pct"/>
            <w:vMerge/>
            <w:vAlign w:val="center"/>
          </w:tcPr>
          <w:p w14:paraId="2D745D0E" w14:textId="77777777" w:rsidR="00CF5A7D" w:rsidRPr="00122924" w:rsidRDefault="00CF5A7D" w:rsidP="007F42BA">
            <w:pPr>
              <w:widowControl/>
              <w:jc w:val="center"/>
              <w:rPr>
                <w:rFonts w:ascii="Times New Roman" w:hAnsi="Times New Roman" w:cs="Times New Roman"/>
                <w:szCs w:val="21"/>
              </w:rPr>
            </w:pPr>
          </w:p>
        </w:tc>
        <w:tc>
          <w:tcPr>
            <w:tcW w:w="472" w:type="pct"/>
            <w:vMerge/>
            <w:vAlign w:val="center"/>
          </w:tcPr>
          <w:p w14:paraId="6422B10F" w14:textId="77777777" w:rsidR="00CF5A7D" w:rsidRPr="00122924" w:rsidRDefault="00CF5A7D" w:rsidP="007F42BA">
            <w:pPr>
              <w:widowControl/>
              <w:jc w:val="center"/>
              <w:rPr>
                <w:rFonts w:ascii="Times New Roman" w:hAnsi="Times New Roman" w:cs="Times New Roman"/>
                <w:szCs w:val="21"/>
              </w:rPr>
            </w:pPr>
          </w:p>
        </w:tc>
        <w:tc>
          <w:tcPr>
            <w:tcW w:w="1029" w:type="pct"/>
            <w:vMerge/>
            <w:vAlign w:val="center"/>
          </w:tcPr>
          <w:p w14:paraId="21EF7786" w14:textId="77777777" w:rsidR="00CF5A7D" w:rsidRPr="00122924" w:rsidRDefault="00CF5A7D" w:rsidP="007F42BA">
            <w:pPr>
              <w:widowControl/>
              <w:rPr>
                <w:rFonts w:ascii="Times New Roman" w:hAnsi="Times New Roman" w:cs="Times New Roman"/>
                <w:color w:val="000000"/>
                <w:szCs w:val="21"/>
              </w:rPr>
            </w:pPr>
          </w:p>
        </w:tc>
        <w:tc>
          <w:tcPr>
            <w:tcW w:w="2059" w:type="pct"/>
            <w:vAlign w:val="center"/>
          </w:tcPr>
          <w:p w14:paraId="7AC918CE" w14:textId="77777777" w:rsidR="00CF5A7D" w:rsidRPr="00122924" w:rsidRDefault="00CF5A7D" w:rsidP="00A47E57">
            <w:pPr>
              <w:jc w:val="center"/>
              <w:rPr>
                <w:rFonts w:ascii="Times New Roman" w:hAnsi="Times New Roman" w:cs="Times New Roman"/>
                <w:color w:val="000000"/>
                <w:szCs w:val="21"/>
              </w:rPr>
            </w:pPr>
            <w:r w:rsidRPr="00122924">
              <w:rPr>
                <w:rFonts w:ascii="Times New Roman" w:hAnsi="Times New Roman" w:cs="Times New Roman"/>
                <w:color w:val="000000"/>
                <w:szCs w:val="21"/>
              </w:rPr>
              <w:t>基于</w:t>
            </w:r>
            <w:r w:rsidRPr="00122924">
              <w:rPr>
                <w:rFonts w:ascii="Times New Roman" w:hAnsi="Times New Roman" w:cs="Times New Roman"/>
                <w:color w:val="000000"/>
                <w:szCs w:val="21"/>
              </w:rPr>
              <w:t>IP</w:t>
            </w:r>
            <w:r w:rsidRPr="00122924">
              <w:rPr>
                <w:rFonts w:ascii="Times New Roman" w:hAnsi="Times New Roman" w:cs="Times New Roman"/>
                <w:color w:val="000000"/>
                <w:szCs w:val="21"/>
              </w:rPr>
              <w:t>核的</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程序设计实验</w:t>
            </w:r>
          </w:p>
          <w:p w14:paraId="0FC9A1D5" w14:textId="77777777" w:rsidR="006577B7" w:rsidRPr="00122924" w:rsidRDefault="006577B7" w:rsidP="006577B7">
            <w:pPr>
              <w:rPr>
                <w:rFonts w:ascii="Times New Roman" w:hAnsi="Times New Roman" w:cs="Times New Roman"/>
                <w:color w:val="000000"/>
                <w:szCs w:val="21"/>
              </w:rPr>
            </w:pPr>
            <w:r w:rsidRPr="00122924">
              <w:rPr>
                <w:rFonts w:ascii="Times New Roman" w:hAnsi="Times New Roman" w:cs="Times New Roman"/>
                <w:color w:val="000000"/>
                <w:szCs w:val="21"/>
              </w:rPr>
              <w:t>（使用</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实验板调用</w:t>
            </w:r>
            <w:r w:rsidRPr="00122924">
              <w:rPr>
                <w:rFonts w:ascii="Times New Roman" w:hAnsi="Times New Roman" w:cs="Times New Roman"/>
                <w:color w:val="000000"/>
                <w:szCs w:val="21"/>
              </w:rPr>
              <w:t>IP</w:t>
            </w:r>
            <w:r w:rsidRPr="00122924">
              <w:rPr>
                <w:rFonts w:ascii="Times New Roman" w:hAnsi="Times New Roman" w:cs="Times New Roman"/>
                <w:color w:val="000000"/>
                <w:szCs w:val="21"/>
              </w:rPr>
              <w:t>核编写程序实现）</w:t>
            </w:r>
          </w:p>
        </w:tc>
        <w:tc>
          <w:tcPr>
            <w:tcW w:w="396" w:type="pct"/>
            <w:vAlign w:val="center"/>
          </w:tcPr>
          <w:p w14:paraId="455219C2" w14:textId="77777777" w:rsidR="00CF5A7D" w:rsidRPr="00122924" w:rsidRDefault="00CF5A7D"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79B2F5D9" w14:textId="77777777" w:rsidR="00CF5A7D" w:rsidRPr="00122924" w:rsidRDefault="006577B7" w:rsidP="007F42BA">
            <w:pPr>
              <w:jc w:val="center"/>
              <w:rPr>
                <w:rFonts w:ascii="Times New Roman" w:hAnsi="Times New Roman" w:cs="Times New Roman"/>
                <w:szCs w:val="21"/>
              </w:rPr>
            </w:pPr>
            <w:r w:rsidRPr="00122924">
              <w:rPr>
                <w:rFonts w:ascii="Times New Roman" w:hAnsi="Times New Roman" w:cs="Times New Roman"/>
                <w:szCs w:val="21"/>
              </w:rPr>
              <w:t>单人</w:t>
            </w:r>
            <w:r w:rsidR="00CF5A7D" w:rsidRPr="00122924">
              <w:rPr>
                <w:rFonts w:ascii="Times New Roman" w:hAnsi="Times New Roman" w:cs="Times New Roman"/>
                <w:szCs w:val="21"/>
              </w:rPr>
              <w:t>实验</w:t>
            </w:r>
          </w:p>
        </w:tc>
        <w:tc>
          <w:tcPr>
            <w:tcW w:w="408" w:type="pct"/>
            <w:vMerge/>
            <w:vAlign w:val="center"/>
          </w:tcPr>
          <w:p w14:paraId="618E85E2" w14:textId="77777777" w:rsidR="00CF5A7D" w:rsidRPr="00122924" w:rsidRDefault="00CF5A7D" w:rsidP="007F42BA">
            <w:pPr>
              <w:jc w:val="center"/>
              <w:rPr>
                <w:rFonts w:ascii="Times New Roman" w:hAnsi="Times New Roman" w:cs="Times New Roman"/>
                <w:color w:val="000000"/>
                <w:kern w:val="0"/>
                <w:szCs w:val="21"/>
              </w:rPr>
            </w:pPr>
          </w:p>
        </w:tc>
      </w:tr>
      <w:tr w:rsidR="005D2EE9" w:rsidRPr="00122924" w14:paraId="7016E84C" w14:textId="77777777" w:rsidTr="0092198A">
        <w:trPr>
          <w:trHeight w:val="57"/>
          <w:jc w:val="center"/>
        </w:trPr>
        <w:tc>
          <w:tcPr>
            <w:tcW w:w="239" w:type="pct"/>
            <w:vMerge w:val="restart"/>
            <w:vAlign w:val="center"/>
          </w:tcPr>
          <w:p w14:paraId="78DD7B07" w14:textId="77777777" w:rsidR="005D2EE9" w:rsidRPr="00122924" w:rsidRDefault="005D2EE9" w:rsidP="007F42BA">
            <w:pPr>
              <w:widowControl/>
              <w:jc w:val="center"/>
              <w:rPr>
                <w:rFonts w:ascii="Times New Roman" w:hAnsi="Times New Roman" w:cs="Times New Roman"/>
                <w:szCs w:val="21"/>
              </w:rPr>
            </w:pPr>
            <w:r w:rsidRPr="00122924">
              <w:rPr>
                <w:rFonts w:ascii="Times New Roman" w:hAnsi="Times New Roman" w:cs="Times New Roman"/>
                <w:szCs w:val="21"/>
              </w:rPr>
              <w:t>5</w:t>
            </w:r>
          </w:p>
        </w:tc>
        <w:tc>
          <w:tcPr>
            <w:tcW w:w="472" w:type="pct"/>
            <w:vMerge w:val="restart"/>
            <w:vAlign w:val="center"/>
          </w:tcPr>
          <w:p w14:paraId="63C5AB42" w14:textId="77777777" w:rsidR="005D2EE9" w:rsidRPr="00122924" w:rsidRDefault="005D2EE9" w:rsidP="007F42BA">
            <w:pPr>
              <w:widowControl/>
              <w:jc w:val="center"/>
              <w:rPr>
                <w:rFonts w:ascii="Times New Roman" w:hAnsi="Times New Roman" w:cs="Times New Roman"/>
                <w:szCs w:val="21"/>
              </w:rPr>
            </w:pPr>
            <w:r w:rsidRPr="00122924">
              <w:rPr>
                <w:rFonts w:ascii="Times New Roman" w:hAnsi="Times New Roman" w:cs="Times New Roman"/>
                <w:szCs w:val="21"/>
              </w:rPr>
              <w:t>基于</w:t>
            </w:r>
            <w:r w:rsidRPr="00122924">
              <w:rPr>
                <w:rFonts w:ascii="Times New Roman" w:hAnsi="Times New Roman" w:cs="Times New Roman"/>
                <w:szCs w:val="21"/>
              </w:rPr>
              <w:t>FPGA</w:t>
            </w:r>
            <w:r w:rsidRPr="00122924">
              <w:rPr>
                <w:rFonts w:ascii="Times New Roman" w:hAnsi="Times New Roman" w:cs="Times New Roman"/>
                <w:szCs w:val="21"/>
              </w:rPr>
              <w:t>的</w:t>
            </w:r>
          </w:p>
          <w:p w14:paraId="3147FC96" w14:textId="77777777" w:rsidR="005D2EE9" w:rsidRPr="00122924" w:rsidRDefault="005D2EE9" w:rsidP="00872793">
            <w:pPr>
              <w:widowControl/>
              <w:jc w:val="center"/>
              <w:rPr>
                <w:rFonts w:ascii="Times New Roman" w:hAnsi="Times New Roman" w:cs="Times New Roman"/>
                <w:szCs w:val="21"/>
              </w:rPr>
            </w:pPr>
            <w:r w:rsidRPr="00122924">
              <w:rPr>
                <w:rFonts w:ascii="Times New Roman" w:hAnsi="Times New Roman" w:cs="Times New Roman"/>
                <w:szCs w:val="21"/>
              </w:rPr>
              <w:t>数字系统设计实例</w:t>
            </w:r>
          </w:p>
        </w:tc>
        <w:tc>
          <w:tcPr>
            <w:tcW w:w="1029" w:type="pct"/>
            <w:vMerge w:val="restart"/>
            <w:vAlign w:val="center"/>
          </w:tcPr>
          <w:p w14:paraId="31B1D8C4" w14:textId="77777777" w:rsidR="005D2EE9" w:rsidRPr="00122924" w:rsidRDefault="005D2EE9" w:rsidP="007F42BA">
            <w:pPr>
              <w:widowControl/>
              <w:rPr>
                <w:rFonts w:ascii="Times New Roman" w:hAnsi="Times New Roman" w:cs="Times New Roman"/>
                <w:color w:val="000000"/>
                <w:szCs w:val="21"/>
              </w:rPr>
            </w:pPr>
            <w:r w:rsidRPr="00122924">
              <w:rPr>
                <w:rFonts w:ascii="Times New Roman" w:hAnsi="Times New Roman" w:cs="Times New Roman"/>
                <w:color w:val="000000"/>
                <w:szCs w:val="21"/>
              </w:rPr>
              <w:t>1.</w:t>
            </w:r>
            <w:r w:rsidRPr="00122924">
              <w:rPr>
                <w:rFonts w:ascii="Times New Roman" w:hAnsi="Times New Roman" w:cs="Times New Roman"/>
                <w:color w:val="000000"/>
                <w:szCs w:val="21"/>
              </w:rPr>
              <w:t>基于状态机的</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程序设计方法</w:t>
            </w:r>
          </w:p>
          <w:p w14:paraId="0ED59B9E" w14:textId="77777777" w:rsidR="005D2EE9" w:rsidRPr="00122924" w:rsidRDefault="005D2EE9" w:rsidP="007F42BA">
            <w:pPr>
              <w:widowControl/>
              <w:rPr>
                <w:rFonts w:ascii="Times New Roman" w:hAnsi="Times New Roman" w:cs="Times New Roman"/>
                <w:color w:val="000000"/>
                <w:szCs w:val="21"/>
              </w:rPr>
            </w:pPr>
            <w:r w:rsidRPr="00122924">
              <w:rPr>
                <w:rFonts w:ascii="Times New Roman" w:hAnsi="Times New Roman" w:cs="Times New Roman"/>
                <w:color w:val="000000"/>
                <w:szCs w:val="21"/>
              </w:rPr>
              <w:t>2.</w:t>
            </w:r>
            <w:r w:rsidRPr="00122924">
              <w:rPr>
                <w:rFonts w:ascii="Times New Roman" w:hAnsi="Times New Roman" w:cs="Times New Roman"/>
                <w:color w:val="000000"/>
                <w:szCs w:val="21"/>
              </w:rPr>
              <w:t>基于</w:t>
            </w:r>
            <w:r w:rsidRPr="00122924">
              <w:rPr>
                <w:rFonts w:ascii="Times New Roman" w:hAnsi="Times New Roman" w:cs="Times New Roman"/>
                <w:color w:val="000000"/>
                <w:szCs w:val="21"/>
              </w:rPr>
              <w:t>ModelSim</w:t>
            </w:r>
            <w:r w:rsidRPr="00122924">
              <w:rPr>
                <w:rFonts w:ascii="Times New Roman" w:hAnsi="Times New Roman" w:cs="Times New Roman"/>
                <w:color w:val="000000"/>
                <w:szCs w:val="21"/>
              </w:rPr>
              <w:t>软件的</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程序仿真方法</w:t>
            </w:r>
          </w:p>
          <w:p w14:paraId="33BFA9A8" w14:textId="77777777" w:rsidR="00090068" w:rsidRPr="00122924" w:rsidRDefault="00090068" w:rsidP="007F42BA">
            <w:pPr>
              <w:widowControl/>
              <w:rPr>
                <w:rFonts w:ascii="Times New Roman" w:hAnsi="Times New Roman" w:cs="Times New Roman"/>
                <w:color w:val="000000"/>
                <w:szCs w:val="21"/>
              </w:rPr>
            </w:pPr>
            <w:r w:rsidRPr="00122924">
              <w:rPr>
                <w:rFonts w:ascii="Times New Roman" w:hAnsi="Times New Roman" w:cs="Times New Roman"/>
                <w:color w:val="000000"/>
                <w:szCs w:val="21"/>
              </w:rPr>
              <w:t>3.</w:t>
            </w:r>
            <w:r w:rsidRPr="00122924">
              <w:rPr>
                <w:rFonts w:ascii="Times New Roman" w:hAnsi="Times New Roman" w:cs="Times New Roman"/>
                <w:color w:val="000000"/>
                <w:szCs w:val="21"/>
              </w:rPr>
              <w:t>基于</w:t>
            </w:r>
            <w:r w:rsidRPr="00122924">
              <w:rPr>
                <w:rFonts w:ascii="Times New Roman" w:hAnsi="Times New Roman" w:cs="Times New Roman"/>
                <w:color w:val="000000"/>
                <w:szCs w:val="21"/>
              </w:rPr>
              <w:t>Signal Tap II</w:t>
            </w:r>
            <w:r w:rsidRPr="00122924">
              <w:rPr>
                <w:rFonts w:ascii="Times New Roman" w:hAnsi="Times New Roman" w:cs="Times New Roman"/>
                <w:color w:val="000000"/>
                <w:szCs w:val="21"/>
              </w:rPr>
              <w:t>软件逻辑分析仪的</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程序测试方法</w:t>
            </w:r>
          </w:p>
          <w:p w14:paraId="5ADC60C8" w14:textId="77777777" w:rsidR="005D2EE9" w:rsidRPr="00122924" w:rsidRDefault="00EE09B5" w:rsidP="00C80594">
            <w:pPr>
              <w:widowControl/>
              <w:rPr>
                <w:rFonts w:ascii="Times New Roman" w:hAnsi="Times New Roman" w:cs="Times New Roman"/>
                <w:color w:val="000000"/>
                <w:szCs w:val="21"/>
              </w:rPr>
            </w:pPr>
            <w:r w:rsidRPr="00122924">
              <w:rPr>
                <w:rFonts w:ascii="Times New Roman" w:hAnsi="Times New Roman" w:cs="Times New Roman"/>
                <w:color w:val="000000"/>
                <w:szCs w:val="21"/>
              </w:rPr>
              <w:t>4</w:t>
            </w:r>
            <w:r w:rsidR="005D2EE9" w:rsidRPr="00122924">
              <w:rPr>
                <w:rFonts w:ascii="Times New Roman" w:hAnsi="Times New Roman" w:cs="Times New Roman"/>
                <w:color w:val="000000"/>
                <w:szCs w:val="21"/>
              </w:rPr>
              <w:t>.</w:t>
            </w:r>
            <w:r w:rsidR="005D2EE9" w:rsidRPr="00122924">
              <w:rPr>
                <w:rFonts w:ascii="Times New Roman" w:hAnsi="Times New Roman" w:cs="Times New Roman"/>
                <w:color w:val="000000"/>
                <w:szCs w:val="21"/>
              </w:rPr>
              <w:t>多人协作</w:t>
            </w:r>
            <w:r w:rsidR="005D2EE9" w:rsidRPr="00122924">
              <w:rPr>
                <w:rFonts w:ascii="Times New Roman" w:hAnsi="Times New Roman" w:cs="Times New Roman"/>
                <w:color w:val="000000"/>
                <w:szCs w:val="21"/>
              </w:rPr>
              <w:t>FPGA</w:t>
            </w:r>
            <w:r w:rsidR="005D2EE9" w:rsidRPr="00122924">
              <w:rPr>
                <w:rFonts w:ascii="Times New Roman" w:hAnsi="Times New Roman" w:cs="Times New Roman"/>
                <w:color w:val="000000"/>
                <w:szCs w:val="21"/>
              </w:rPr>
              <w:t>程序设计方法</w:t>
            </w:r>
          </w:p>
        </w:tc>
        <w:tc>
          <w:tcPr>
            <w:tcW w:w="2059" w:type="pct"/>
            <w:vAlign w:val="center"/>
          </w:tcPr>
          <w:p w14:paraId="5379AED3" w14:textId="77777777" w:rsidR="005D2EE9" w:rsidRPr="00122924" w:rsidRDefault="005D2EE9" w:rsidP="00B63F06">
            <w:pPr>
              <w:rPr>
                <w:rFonts w:ascii="Times New Roman" w:hAnsi="Times New Roman" w:cs="Times New Roman"/>
                <w:color w:val="000000"/>
                <w:szCs w:val="21"/>
              </w:rPr>
            </w:pPr>
            <w:r w:rsidRPr="00122924">
              <w:rPr>
                <w:rFonts w:ascii="Times New Roman" w:hAnsi="Times New Roman" w:cs="Times New Roman"/>
                <w:color w:val="000000"/>
                <w:szCs w:val="21"/>
              </w:rPr>
              <w:t>掌握基于状态机的</w:t>
            </w:r>
            <w:r w:rsidRPr="00122924">
              <w:rPr>
                <w:rFonts w:ascii="Times New Roman" w:hAnsi="Times New Roman" w:cs="Times New Roman"/>
                <w:color w:val="000000"/>
                <w:szCs w:val="21"/>
              </w:rPr>
              <w:t>Verilog HDL</w:t>
            </w:r>
            <w:r w:rsidRPr="00122924">
              <w:rPr>
                <w:rFonts w:ascii="Times New Roman" w:hAnsi="Times New Roman" w:cs="Times New Roman"/>
                <w:color w:val="000000"/>
                <w:szCs w:val="21"/>
              </w:rPr>
              <w:t>程序设计方法，熟悉</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实验板（扩展底板）的工作原理和使用方法。</w:t>
            </w:r>
          </w:p>
        </w:tc>
        <w:tc>
          <w:tcPr>
            <w:tcW w:w="396" w:type="pct"/>
            <w:vAlign w:val="center"/>
          </w:tcPr>
          <w:p w14:paraId="7E34AA24" w14:textId="77777777" w:rsidR="005D2EE9" w:rsidRPr="00122924" w:rsidRDefault="00545C61" w:rsidP="007F42BA">
            <w:pPr>
              <w:jc w:val="center"/>
              <w:rPr>
                <w:rFonts w:ascii="Times New Roman" w:hAnsi="Times New Roman" w:cs="Times New Roman"/>
                <w:szCs w:val="21"/>
              </w:rPr>
            </w:pPr>
            <w:r w:rsidRPr="00122924">
              <w:rPr>
                <w:rFonts w:ascii="Times New Roman" w:hAnsi="Times New Roman" w:cs="Times New Roman"/>
                <w:szCs w:val="21"/>
              </w:rPr>
              <w:t>1</w:t>
            </w:r>
          </w:p>
        </w:tc>
        <w:tc>
          <w:tcPr>
            <w:tcW w:w="397" w:type="pct"/>
            <w:vAlign w:val="center"/>
          </w:tcPr>
          <w:p w14:paraId="457030F2" w14:textId="77777777" w:rsidR="005D2EE9" w:rsidRPr="00122924" w:rsidRDefault="005D2EE9" w:rsidP="005D2EE9">
            <w:pPr>
              <w:jc w:val="center"/>
              <w:rPr>
                <w:rFonts w:ascii="Times New Roman" w:hAnsi="Times New Roman" w:cs="Times New Roman"/>
                <w:szCs w:val="21"/>
              </w:rPr>
            </w:pPr>
            <w:r w:rsidRPr="00122924">
              <w:rPr>
                <w:rFonts w:ascii="Times New Roman" w:hAnsi="Times New Roman" w:cs="Times New Roman"/>
                <w:szCs w:val="21"/>
              </w:rPr>
              <w:t>课堂讲授</w:t>
            </w:r>
          </w:p>
        </w:tc>
        <w:tc>
          <w:tcPr>
            <w:tcW w:w="408" w:type="pct"/>
            <w:vMerge w:val="restart"/>
            <w:vAlign w:val="center"/>
          </w:tcPr>
          <w:p w14:paraId="7C129624" w14:textId="6C307144" w:rsidR="005D2EE9" w:rsidRPr="00122924" w:rsidRDefault="00CF5A7D" w:rsidP="007F42BA">
            <w:pPr>
              <w:rPr>
                <w:rFonts w:ascii="Times New Roman" w:hAnsi="Times New Roman" w:cs="Times New Roman"/>
                <w:color w:val="000000"/>
                <w:kern w:val="0"/>
                <w:szCs w:val="21"/>
              </w:rPr>
            </w:pPr>
            <w:r w:rsidRPr="00122924">
              <w:rPr>
                <w:rFonts w:ascii="Times New Roman" w:hAnsi="Times New Roman" w:cs="Times New Roman"/>
                <w:color w:val="000000"/>
                <w:kern w:val="0"/>
                <w:szCs w:val="21"/>
              </w:rPr>
              <w:t>2</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3</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4</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6</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r w:rsidR="005D2EE9" w:rsidRPr="00122924" w14:paraId="69C0B34F" w14:textId="77777777" w:rsidTr="0092198A">
        <w:trPr>
          <w:trHeight w:val="57"/>
          <w:jc w:val="center"/>
        </w:trPr>
        <w:tc>
          <w:tcPr>
            <w:tcW w:w="239" w:type="pct"/>
            <w:vMerge/>
            <w:vAlign w:val="center"/>
          </w:tcPr>
          <w:p w14:paraId="39DAAA50" w14:textId="77777777" w:rsidR="005D2EE9" w:rsidRPr="00122924" w:rsidRDefault="005D2EE9" w:rsidP="007F42BA">
            <w:pPr>
              <w:widowControl/>
              <w:jc w:val="center"/>
              <w:rPr>
                <w:rFonts w:ascii="Times New Roman" w:hAnsi="Times New Roman" w:cs="Times New Roman"/>
                <w:szCs w:val="21"/>
              </w:rPr>
            </w:pPr>
          </w:p>
        </w:tc>
        <w:tc>
          <w:tcPr>
            <w:tcW w:w="472" w:type="pct"/>
            <w:vMerge/>
            <w:vAlign w:val="center"/>
          </w:tcPr>
          <w:p w14:paraId="14C49EE6" w14:textId="77777777" w:rsidR="005D2EE9" w:rsidRPr="00122924" w:rsidRDefault="005D2EE9" w:rsidP="007F42BA">
            <w:pPr>
              <w:widowControl/>
              <w:jc w:val="center"/>
              <w:rPr>
                <w:rFonts w:ascii="Times New Roman" w:hAnsi="Times New Roman" w:cs="Times New Roman"/>
                <w:szCs w:val="21"/>
              </w:rPr>
            </w:pPr>
          </w:p>
        </w:tc>
        <w:tc>
          <w:tcPr>
            <w:tcW w:w="1029" w:type="pct"/>
            <w:vMerge/>
            <w:vAlign w:val="center"/>
          </w:tcPr>
          <w:p w14:paraId="56109D3E" w14:textId="77777777" w:rsidR="005D2EE9" w:rsidRPr="00122924" w:rsidRDefault="005D2EE9" w:rsidP="007F42BA">
            <w:pPr>
              <w:widowControl/>
              <w:rPr>
                <w:rFonts w:ascii="Times New Roman" w:hAnsi="Times New Roman" w:cs="Times New Roman"/>
                <w:color w:val="000000"/>
                <w:szCs w:val="21"/>
              </w:rPr>
            </w:pPr>
          </w:p>
        </w:tc>
        <w:tc>
          <w:tcPr>
            <w:tcW w:w="2059" w:type="pct"/>
            <w:vAlign w:val="center"/>
          </w:tcPr>
          <w:p w14:paraId="566D3C7F" w14:textId="77777777" w:rsidR="005D2EE9" w:rsidRPr="00122924" w:rsidRDefault="00DE4EC6" w:rsidP="00B63F06">
            <w:pPr>
              <w:rPr>
                <w:rFonts w:ascii="Times New Roman" w:hAnsi="Times New Roman" w:cs="Times New Roman"/>
                <w:color w:val="000000"/>
                <w:szCs w:val="21"/>
              </w:rPr>
            </w:pPr>
            <w:r w:rsidRPr="00122924">
              <w:rPr>
                <w:rFonts w:ascii="Times New Roman" w:hAnsi="Times New Roman" w:cs="Times New Roman"/>
                <w:szCs w:val="21"/>
              </w:rPr>
              <w:t>采用状态机设计方法</w:t>
            </w:r>
            <w:r w:rsidR="005D2EE9" w:rsidRPr="00122924">
              <w:rPr>
                <w:rFonts w:ascii="Times New Roman" w:hAnsi="Times New Roman" w:cs="Times New Roman"/>
                <w:szCs w:val="21"/>
              </w:rPr>
              <w:t>，利用课堂及课</w:t>
            </w:r>
            <w:r w:rsidRPr="00122924">
              <w:rPr>
                <w:rFonts w:ascii="Times New Roman" w:hAnsi="Times New Roman" w:cs="Times New Roman"/>
                <w:szCs w:val="21"/>
              </w:rPr>
              <w:t>后</w:t>
            </w:r>
            <w:r w:rsidR="005D2EE9" w:rsidRPr="00122924">
              <w:rPr>
                <w:rFonts w:ascii="Times New Roman" w:hAnsi="Times New Roman" w:cs="Times New Roman"/>
                <w:szCs w:val="21"/>
              </w:rPr>
              <w:t>时间在</w:t>
            </w:r>
            <w:r w:rsidR="005D2EE9" w:rsidRPr="00122924">
              <w:rPr>
                <w:rFonts w:ascii="Times New Roman" w:hAnsi="Times New Roman" w:cs="Times New Roman"/>
                <w:szCs w:val="21"/>
              </w:rPr>
              <w:t>FPGA</w:t>
            </w:r>
            <w:r w:rsidR="005D2EE9" w:rsidRPr="00122924">
              <w:rPr>
                <w:rFonts w:ascii="Times New Roman" w:hAnsi="Times New Roman" w:cs="Times New Roman"/>
                <w:szCs w:val="21"/>
              </w:rPr>
              <w:t>实验板（含核心板和扩展板）上</w:t>
            </w:r>
            <w:r w:rsidR="0085773F" w:rsidRPr="00122924">
              <w:rPr>
                <w:rFonts w:ascii="Times New Roman" w:hAnsi="Times New Roman" w:cs="Times New Roman"/>
                <w:szCs w:val="21"/>
              </w:rPr>
              <w:t>分组</w:t>
            </w:r>
            <w:r w:rsidR="005D2EE9" w:rsidRPr="00122924">
              <w:rPr>
                <w:rFonts w:ascii="Times New Roman" w:hAnsi="Times New Roman" w:cs="Times New Roman"/>
                <w:szCs w:val="21"/>
              </w:rPr>
              <w:t>完成一个相对简单的</w:t>
            </w:r>
            <w:r w:rsidRPr="00122924">
              <w:rPr>
                <w:rFonts w:ascii="Times New Roman" w:hAnsi="Times New Roman" w:cs="Times New Roman"/>
                <w:szCs w:val="21"/>
              </w:rPr>
              <w:t>综合性实验</w:t>
            </w:r>
            <w:r w:rsidR="005D2EE9" w:rsidRPr="00122924">
              <w:rPr>
                <w:rFonts w:ascii="Times New Roman" w:hAnsi="Times New Roman" w:cs="Times New Roman"/>
                <w:color w:val="000000"/>
                <w:szCs w:val="21"/>
              </w:rPr>
              <w:t>。要求学生</w:t>
            </w:r>
            <w:r w:rsidRPr="00122924">
              <w:rPr>
                <w:rFonts w:ascii="Times New Roman" w:hAnsi="Times New Roman" w:cs="Times New Roman"/>
                <w:color w:val="000000"/>
                <w:szCs w:val="21"/>
              </w:rPr>
              <w:t>通过本实验熟悉</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实验板（扩展底板）的外设资源和使用方法，并在实验过程中使用</w:t>
            </w:r>
            <w:r w:rsidR="005D2EE9" w:rsidRPr="00122924">
              <w:rPr>
                <w:rFonts w:ascii="Times New Roman" w:hAnsi="Times New Roman" w:cs="Times New Roman"/>
                <w:color w:val="000000"/>
                <w:szCs w:val="21"/>
              </w:rPr>
              <w:t>ModelSim</w:t>
            </w:r>
            <w:r w:rsidR="005D2EE9" w:rsidRPr="00122924">
              <w:rPr>
                <w:rFonts w:ascii="Times New Roman" w:hAnsi="Times New Roman" w:cs="Times New Roman"/>
                <w:color w:val="000000"/>
                <w:szCs w:val="21"/>
              </w:rPr>
              <w:t>软件</w:t>
            </w:r>
            <w:r w:rsidRPr="00122924">
              <w:rPr>
                <w:rFonts w:ascii="Times New Roman" w:hAnsi="Times New Roman" w:cs="Times New Roman"/>
                <w:color w:val="000000"/>
                <w:szCs w:val="21"/>
              </w:rPr>
              <w:t>对所编写的全部或部分</w:t>
            </w:r>
            <w:r w:rsidR="005D2EE9" w:rsidRPr="00122924">
              <w:rPr>
                <w:rFonts w:ascii="Times New Roman" w:hAnsi="Times New Roman" w:cs="Times New Roman"/>
                <w:color w:val="000000"/>
                <w:szCs w:val="21"/>
              </w:rPr>
              <w:t>FPGA</w:t>
            </w:r>
            <w:r w:rsidR="005D2EE9" w:rsidRPr="00122924">
              <w:rPr>
                <w:rFonts w:ascii="Times New Roman" w:hAnsi="Times New Roman" w:cs="Times New Roman"/>
                <w:color w:val="000000"/>
                <w:szCs w:val="21"/>
              </w:rPr>
              <w:t>程序</w:t>
            </w:r>
            <w:r w:rsidRPr="00122924">
              <w:rPr>
                <w:rFonts w:ascii="Times New Roman" w:hAnsi="Times New Roman" w:cs="Times New Roman"/>
                <w:color w:val="000000"/>
                <w:szCs w:val="21"/>
              </w:rPr>
              <w:t>进行</w:t>
            </w:r>
            <w:r w:rsidR="005D2EE9" w:rsidRPr="00122924">
              <w:rPr>
                <w:rFonts w:ascii="Times New Roman" w:hAnsi="Times New Roman" w:cs="Times New Roman"/>
                <w:color w:val="000000"/>
                <w:szCs w:val="21"/>
              </w:rPr>
              <w:t>仿真</w:t>
            </w:r>
            <w:r w:rsidRPr="00122924">
              <w:rPr>
                <w:rFonts w:ascii="Times New Roman" w:hAnsi="Times New Roman" w:cs="Times New Roman"/>
                <w:color w:val="000000"/>
                <w:szCs w:val="21"/>
              </w:rPr>
              <w:t>验证</w:t>
            </w:r>
            <w:r w:rsidR="00090068" w:rsidRPr="00122924">
              <w:rPr>
                <w:rFonts w:ascii="Times New Roman" w:hAnsi="Times New Roman" w:cs="Times New Roman"/>
                <w:color w:val="000000"/>
                <w:szCs w:val="21"/>
              </w:rPr>
              <w:t>，使用</w:t>
            </w:r>
            <w:r w:rsidR="00090068" w:rsidRPr="00122924">
              <w:rPr>
                <w:rFonts w:ascii="Times New Roman" w:hAnsi="Times New Roman" w:cs="Times New Roman"/>
                <w:color w:val="000000"/>
                <w:szCs w:val="21"/>
              </w:rPr>
              <w:t>Signal Tap II</w:t>
            </w:r>
            <w:r w:rsidR="00090068" w:rsidRPr="00122924">
              <w:rPr>
                <w:rFonts w:ascii="Times New Roman" w:hAnsi="Times New Roman" w:cs="Times New Roman"/>
                <w:color w:val="000000"/>
                <w:szCs w:val="21"/>
              </w:rPr>
              <w:t>软件逻辑分析仪对所编写的</w:t>
            </w:r>
            <w:r w:rsidR="00090068" w:rsidRPr="00122924">
              <w:rPr>
                <w:rFonts w:ascii="Times New Roman" w:hAnsi="Times New Roman" w:cs="Times New Roman"/>
                <w:color w:val="000000"/>
                <w:szCs w:val="21"/>
              </w:rPr>
              <w:t>FPGA</w:t>
            </w:r>
            <w:r w:rsidR="00090068" w:rsidRPr="00122924">
              <w:rPr>
                <w:rFonts w:ascii="Times New Roman" w:hAnsi="Times New Roman" w:cs="Times New Roman"/>
                <w:color w:val="000000"/>
                <w:szCs w:val="21"/>
              </w:rPr>
              <w:t>程序进行测试验证</w:t>
            </w:r>
            <w:r w:rsidRPr="00122924">
              <w:rPr>
                <w:rFonts w:ascii="Times New Roman" w:hAnsi="Times New Roman" w:cs="Times New Roman"/>
                <w:color w:val="000000"/>
                <w:szCs w:val="21"/>
              </w:rPr>
              <w:t>。</w:t>
            </w:r>
          </w:p>
        </w:tc>
        <w:tc>
          <w:tcPr>
            <w:tcW w:w="396" w:type="pct"/>
            <w:vAlign w:val="center"/>
          </w:tcPr>
          <w:p w14:paraId="37B6C056" w14:textId="77777777" w:rsidR="005D2EE9" w:rsidRPr="00122924" w:rsidRDefault="005D2EE9" w:rsidP="007F42BA">
            <w:pPr>
              <w:jc w:val="center"/>
              <w:rPr>
                <w:rFonts w:ascii="Times New Roman" w:hAnsi="Times New Roman" w:cs="Times New Roman"/>
                <w:szCs w:val="21"/>
              </w:rPr>
            </w:pPr>
            <w:r w:rsidRPr="00122924">
              <w:rPr>
                <w:rFonts w:ascii="Times New Roman" w:hAnsi="Times New Roman" w:cs="Times New Roman"/>
                <w:szCs w:val="21"/>
              </w:rPr>
              <w:t>3</w:t>
            </w:r>
          </w:p>
        </w:tc>
        <w:tc>
          <w:tcPr>
            <w:tcW w:w="397" w:type="pct"/>
            <w:vAlign w:val="center"/>
          </w:tcPr>
          <w:p w14:paraId="78FD61CE" w14:textId="77777777" w:rsidR="005D2EE9" w:rsidRPr="00122924" w:rsidRDefault="0085773F" w:rsidP="005D2EE9">
            <w:pPr>
              <w:jc w:val="center"/>
              <w:rPr>
                <w:rFonts w:ascii="Times New Roman" w:hAnsi="Times New Roman" w:cs="Times New Roman"/>
                <w:szCs w:val="21"/>
              </w:rPr>
            </w:pPr>
            <w:r w:rsidRPr="00122924">
              <w:rPr>
                <w:rFonts w:ascii="Times New Roman" w:hAnsi="Times New Roman" w:cs="Times New Roman"/>
                <w:szCs w:val="21"/>
              </w:rPr>
              <w:t>分组</w:t>
            </w:r>
            <w:r w:rsidR="005D2EE9" w:rsidRPr="00122924">
              <w:rPr>
                <w:rFonts w:ascii="Times New Roman" w:hAnsi="Times New Roman" w:cs="Times New Roman"/>
                <w:szCs w:val="21"/>
              </w:rPr>
              <w:t>实验</w:t>
            </w:r>
          </w:p>
        </w:tc>
        <w:tc>
          <w:tcPr>
            <w:tcW w:w="408" w:type="pct"/>
            <w:vMerge/>
            <w:vAlign w:val="center"/>
          </w:tcPr>
          <w:p w14:paraId="2B9E0F60" w14:textId="77777777" w:rsidR="005D2EE9" w:rsidRPr="00122924" w:rsidRDefault="005D2EE9" w:rsidP="007F42BA">
            <w:pPr>
              <w:rPr>
                <w:rFonts w:ascii="Times New Roman" w:hAnsi="Times New Roman" w:cs="Times New Roman"/>
                <w:color w:val="000000"/>
                <w:kern w:val="0"/>
                <w:szCs w:val="21"/>
              </w:rPr>
            </w:pPr>
          </w:p>
        </w:tc>
      </w:tr>
      <w:tr w:rsidR="007F42BA" w:rsidRPr="00122924" w14:paraId="58D21503" w14:textId="77777777" w:rsidTr="0092198A">
        <w:trPr>
          <w:trHeight w:val="57"/>
          <w:jc w:val="center"/>
        </w:trPr>
        <w:tc>
          <w:tcPr>
            <w:tcW w:w="239" w:type="pct"/>
            <w:vAlign w:val="center"/>
          </w:tcPr>
          <w:p w14:paraId="20ABCAF2" w14:textId="77777777" w:rsidR="007F42BA" w:rsidRPr="00122924" w:rsidRDefault="007F42BA" w:rsidP="007F42BA">
            <w:pPr>
              <w:jc w:val="center"/>
              <w:rPr>
                <w:rFonts w:ascii="Times New Roman" w:hAnsi="Times New Roman" w:cs="Times New Roman"/>
                <w:szCs w:val="21"/>
              </w:rPr>
            </w:pPr>
            <w:r w:rsidRPr="00122924">
              <w:rPr>
                <w:rFonts w:ascii="Times New Roman" w:hAnsi="Times New Roman" w:cs="Times New Roman"/>
                <w:szCs w:val="21"/>
              </w:rPr>
              <w:t>6</w:t>
            </w:r>
          </w:p>
        </w:tc>
        <w:tc>
          <w:tcPr>
            <w:tcW w:w="472" w:type="pct"/>
            <w:vAlign w:val="center"/>
          </w:tcPr>
          <w:p w14:paraId="7995794E" w14:textId="77777777" w:rsidR="007F42BA" w:rsidRPr="00122924" w:rsidRDefault="007F42BA" w:rsidP="00E93D04">
            <w:pPr>
              <w:widowControl/>
              <w:jc w:val="center"/>
              <w:rPr>
                <w:rFonts w:ascii="Times New Roman" w:hAnsi="Times New Roman" w:cs="Times New Roman"/>
                <w:szCs w:val="21"/>
              </w:rPr>
            </w:pPr>
            <w:r w:rsidRPr="00122924">
              <w:rPr>
                <w:rFonts w:ascii="Times New Roman" w:hAnsi="Times New Roman" w:cs="Times New Roman"/>
                <w:szCs w:val="21"/>
              </w:rPr>
              <w:t>FPGA</w:t>
            </w:r>
            <w:r w:rsidRPr="00122924">
              <w:rPr>
                <w:rFonts w:ascii="Times New Roman" w:hAnsi="Times New Roman" w:cs="Times New Roman"/>
                <w:szCs w:val="21"/>
              </w:rPr>
              <w:t>应用系统设计</w:t>
            </w:r>
          </w:p>
        </w:tc>
        <w:tc>
          <w:tcPr>
            <w:tcW w:w="1029" w:type="pct"/>
            <w:vAlign w:val="center"/>
          </w:tcPr>
          <w:p w14:paraId="765BABE7" w14:textId="77777777" w:rsidR="007F42BA" w:rsidRPr="00122924" w:rsidRDefault="006B7CF8" w:rsidP="007F42BA">
            <w:pPr>
              <w:rPr>
                <w:rFonts w:ascii="Times New Roman" w:hAnsi="Times New Roman" w:cs="Times New Roman"/>
                <w:color w:val="000000"/>
                <w:szCs w:val="21"/>
              </w:rPr>
            </w:pP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程序设计开发方法</w:t>
            </w:r>
          </w:p>
        </w:tc>
        <w:tc>
          <w:tcPr>
            <w:tcW w:w="2059" w:type="pct"/>
            <w:vAlign w:val="center"/>
          </w:tcPr>
          <w:p w14:paraId="35DEC5D0" w14:textId="77777777" w:rsidR="00FA7411" w:rsidRPr="00122924" w:rsidRDefault="007F42BA" w:rsidP="00B63F06">
            <w:pPr>
              <w:rPr>
                <w:rFonts w:ascii="Times New Roman" w:hAnsi="Times New Roman" w:cs="Times New Roman"/>
                <w:color w:val="000000"/>
                <w:szCs w:val="21"/>
              </w:rPr>
            </w:pPr>
            <w:r w:rsidRPr="00122924">
              <w:rPr>
                <w:rFonts w:ascii="Times New Roman" w:hAnsi="Times New Roman" w:cs="Times New Roman"/>
                <w:color w:val="000000"/>
                <w:szCs w:val="21"/>
              </w:rPr>
              <w:t>要求学生使用</w:t>
            </w:r>
            <w:r w:rsidRPr="00122924">
              <w:rPr>
                <w:rFonts w:ascii="Times New Roman" w:hAnsi="Times New Roman" w:cs="Times New Roman"/>
                <w:color w:val="000000"/>
                <w:szCs w:val="21"/>
              </w:rPr>
              <w:t>FPGA</w:t>
            </w:r>
            <w:r w:rsidRPr="00122924">
              <w:rPr>
                <w:rFonts w:ascii="Times New Roman" w:hAnsi="Times New Roman" w:cs="Times New Roman"/>
                <w:color w:val="000000"/>
                <w:szCs w:val="21"/>
              </w:rPr>
              <w:t>实验</w:t>
            </w:r>
            <w:r w:rsidR="00EE09B5" w:rsidRPr="00122924">
              <w:rPr>
                <w:rFonts w:ascii="Times New Roman" w:hAnsi="Times New Roman" w:cs="Times New Roman"/>
                <w:color w:val="000000"/>
                <w:szCs w:val="21"/>
              </w:rPr>
              <w:t>板（含核心板、扩展底板、扩展模块）</w:t>
            </w:r>
            <w:r w:rsidRPr="00122924">
              <w:rPr>
                <w:rFonts w:ascii="Times New Roman" w:hAnsi="Times New Roman" w:cs="Times New Roman"/>
                <w:color w:val="000000"/>
                <w:szCs w:val="21"/>
              </w:rPr>
              <w:t>分组完成一个实际应用系统的设计开发，并撰写设计报告</w:t>
            </w:r>
            <w:r w:rsidR="006B7CF8" w:rsidRPr="00122924">
              <w:rPr>
                <w:rFonts w:ascii="Times New Roman" w:hAnsi="Times New Roman" w:cs="Times New Roman"/>
                <w:color w:val="000000"/>
                <w:szCs w:val="21"/>
              </w:rPr>
              <w:t>，</w:t>
            </w:r>
            <w:r w:rsidRPr="00122924">
              <w:rPr>
                <w:rFonts w:ascii="Times New Roman" w:hAnsi="Times New Roman" w:cs="Times New Roman"/>
                <w:color w:val="000000"/>
                <w:szCs w:val="21"/>
              </w:rPr>
              <w:t>小组成员</w:t>
            </w:r>
            <w:r w:rsidR="006B7CF8" w:rsidRPr="00122924">
              <w:rPr>
                <w:rFonts w:ascii="Times New Roman" w:hAnsi="Times New Roman" w:cs="Times New Roman"/>
                <w:color w:val="000000"/>
                <w:szCs w:val="21"/>
              </w:rPr>
              <w:t>应</w:t>
            </w:r>
            <w:r w:rsidRPr="00122924">
              <w:rPr>
                <w:rFonts w:ascii="Times New Roman" w:hAnsi="Times New Roman" w:cs="Times New Roman"/>
                <w:color w:val="000000"/>
                <w:szCs w:val="21"/>
              </w:rPr>
              <w:t>有</w:t>
            </w:r>
            <w:r w:rsidR="006B7CF8" w:rsidRPr="00122924">
              <w:rPr>
                <w:rFonts w:ascii="Times New Roman" w:hAnsi="Times New Roman" w:cs="Times New Roman"/>
                <w:color w:val="000000"/>
                <w:szCs w:val="21"/>
              </w:rPr>
              <w:t>明确的相对</w:t>
            </w:r>
            <w:r w:rsidRPr="00122924">
              <w:rPr>
                <w:rFonts w:ascii="Times New Roman" w:hAnsi="Times New Roman" w:cs="Times New Roman"/>
                <w:color w:val="000000"/>
                <w:szCs w:val="21"/>
              </w:rPr>
              <w:t>均衡的分工。</w:t>
            </w:r>
            <w:r w:rsidR="00FA7411" w:rsidRPr="00122924">
              <w:rPr>
                <w:rFonts w:ascii="Times New Roman" w:hAnsi="Times New Roman" w:cs="Times New Roman"/>
                <w:color w:val="000000"/>
                <w:szCs w:val="21"/>
              </w:rPr>
              <w:t>验收时学生对照设计任务要求现场展示本小组的设计作品，现场教师和学生根据设计任务完成的数量和质量进行打分。</w:t>
            </w:r>
          </w:p>
        </w:tc>
        <w:tc>
          <w:tcPr>
            <w:tcW w:w="396" w:type="pct"/>
            <w:vAlign w:val="center"/>
          </w:tcPr>
          <w:p w14:paraId="3E579102" w14:textId="77777777" w:rsidR="007F42BA" w:rsidRPr="00122924" w:rsidRDefault="007F42BA" w:rsidP="00FA7411">
            <w:pPr>
              <w:jc w:val="center"/>
              <w:rPr>
                <w:rFonts w:ascii="Times New Roman" w:hAnsi="Times New Roman" w:cs="Times New Roman"/>
                <w:szCs w:val="21"/>
              </w:rPr>
            </w:pPr>
            <w:r w:rsidRPr="00122924">
              <w:rPr>
                <w:rFonts w:ascii="Times New Roman" w:hAnsi="Times New Roman" w:cs="Times New Roman"/>
                <w:szCs w:val="21"/>
              </w:rPr>
              <w:t>1</w:t>
            </w:r>
            <w:r w:rsidR="00FA7411" w:rsidRPr="00122924">
              <w:rPr>
                <w:rFonts w:ascii="Times New Roman" w:hAnsi="Times New Roman" w:cs="Times New Roman"/>
                <w:szCs w:val="21"/>
              </w:rPr>
              <w:t>5</w:t>
            </w:r>
          </w:p>
        </w:tc>
        <w:tc>
          <w:tcPr>
            <w:tcW w:w="397" w:type="pct"/>
            <w:vAlign w:val="center"/>
          </w:tcPr>
          <w:p w14:paraId="4062C867" w14:textId="77777777" w:rsidR="007F42BA" w:rsidRPr="00122924" w:rsidRDefault="0085773F" w:rsidP="0085773F">
            <w:pPr>
              <w:jc w:val="center"/>
              <w:rPr>
                <w:rFonts w:ascii="Times New Roman" w:hAnsi="Times New Roman" w:cs="Times New Roman"/>
                <w:szCs w:val="21"/>
              </w:rPr>
            </w:pPr>
            <w:r w:rsidRPr="00122924">
              <w:rPr>
                <w:rFonts w:ascii="Times New Roman" w:hAnsi="Times New Roman" w:cs="Times New Roman"/>
                <w:szCs w:val="21"/>
              </w:rPr>
              <w:t>分组</w:t>
            </w:r>
            <w:r w:rsidR="007F42BA" w:rsidRPr="00122924">
              <w:rPr>
                <w:rFonts w:ascii="Times New Roman" w:hAnsi="Times New Roman" w:cs="Times New Roman"/>
                <w:szCs w:val="21"/>
              </w:rPr>
              <w:t>实验</w:t>
            </w:r>
          </w:p>
        </w:tc>
        <w:tc>
          <w:tcPr>
            <w:tcW w:w="408" w:type="pct"/>
            <w:vAlign w:val="center"/>
          </w:tcPr>
          <w:p w14:paraId="28AEE69E" w14:textId="49CD7F72" w:rsidR="007F42BA" w:rsidRPr="00122924" w:rsidRDefault="00A367C8" w:rsidP="007F42BA">
            <w:pPr>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2</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3</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4</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5</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6</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r w:rsidR="00FA7411" w:rsidRPr="00122924" w14:paraId="0ED79DA3" w14:textId="77777777" w:rsidTr="0092198A">
        <w:trPr>
          <w:trHeight w:val="57"/>
          <w:jc w:val="center"/>
        </w:trPr>
        <w:tc>
          <w:tcPr>
            <w:tcW w:w="239" w:type="pct"/>
            <w:vAlign w:val="center"/>
          </w:tcPr>
          <w:p w14:paraId="0E7CF739" w14:textId="77777777" w:rsidR="00FA7411" w:rsidRPr="00122924" w:rsidRDefault="00FA7411" w:rsidP="00FA7411">
            <w:pPr>
              <w:jc w:val="center"/>
              <w:rPr>
                <w:rFonts w:ascii="Times New Roman" w:hAnsi="Times New Roman" w:cs="Times New Roman"/>
                <w:color w:val="000000"/>
                <w:szCs w:val="21"/>
              </w:rPr>
            </w:pPr>
            <w:r w:rsidRPr="00122924">
              <w:rPr>
                <w:rFonts w:ascii="Times New Roman" w:hAnsi="Times New Roman" w:cs="Times New Roman"/>
                <w:color w:val="000000"/>
                <w:szCs w:val="21"/>
              </w:rPr>
              <w:t>7</w:t>
            </w:r>
          </w:p>
        </w:tc>
        <w:tc>
          <w:tcPr>
            <w:tcW w:w="472" w:type="pct"/>
            <w:vAlign w:val="center"/>
          </w:tcPr>
          <w:p w14:paraId="6B250518" w14:textId="77777777" w:rsidR="00FA7411" w:rsidRPr="00122924" w:rsidRDefault="00FA7411" w:rsidP="00FA7411">
            <w:pPr>
              <w:jc w:val="center"/>
              <w:rPr>
                <w:rFonts w:ascii="Times New Roman" w:hAnsi="Times New Roman" w:cs="Times New Roman"/>
                <w:color w:val="000000"/>
                <w:szCs w:val="21"/>
              </w:rPr>
            </w:pPr>
            <w:r w:rsidRPr="00122924">
              <w:rPr>
                <w:rFonts w:ascii="Times New Roman" w:hAnsi="Times New Roman" w:cs="Times New Roman"/>
                <w:color w:val="000000"/>
                <w:szCs w:val="21"/>
              </w:rPr>
              <w:t>面试答辩</w:t>
            </w:r>
          </w:p>
        </w:tc>
        <w:tc>
          <w:tcPr>
            <w:tcW w:w="1029" w:type="pct"/>
            <w:vAlign w:val="center"/>
          </w:tcPr>
          <w:p w14:paraId="06415D30" w14:textId="77777777" w:rsidR="00FA7411" w:rsidRPr="00122924" w:rsidRDefault="00FA7411" w:rsidP="00FA7411">
            <w:pPr>
              <w:jc w:val="center"/>
              <w:rPr>
                <w:rFonts w:ascii="Times New Roman" w:hAnsi="Times New Roman" w:cs="Times New Roman"/>
                <w:color w:val="000000"/>
                <w:szCs w:val="21"/>
              </w:rPr>
            </w:pPr>
          </w:p>
        </w:tc>
        <w:tc>
          <w:tcPr>
            <w:tcW w:w="2059" w:type="pct"/>
            <w:vAlign w:val="center"/>
          </w:tcPr>
          <w:p w14:paraId="14A0AA78" w14:textId="77777777" w:rsidR="00FA7411" w:rsidRPr="00122924" w:rsidRDefault="00FA7411" w:rsidP="00B63F06">
            <w:pPr>
              <w:rPr>
                <w:rFonts w:ascii="Times New Roman" w:hAnsi="Times New Roman" w:cs="Times New Roman"/>
                <w:color w:val="000000"/>
                <w:szCs w:val="21"/>
              </w:rPr>
            </w:pPr>
            <w:r w:rsidRPr="00122924">
              <w:rPr>
                <w:rFonts w:ascii="Times New Roman" w:hAnsi="Times New Roman" w:cs="Times New Roman"/>
                <w:szCs w:val="21"/>
              </w:rPr>
              <w:t>针对小组成员工作分工与协作情况，以及设计方案中涉及到的知识点、技术原理、设计方法、实际工作量和原创性等方面向每个学生提出问题，并要求学生对设计作品程序进行现场修改，以考核学生对相关知识点的掌握情况以及设计工作的原创性和真实性。</w:t>
            </w:r>
          </w:p>
        </w:tc>
        <w:tc>
          <w:tcPr>
            <w:tcW w:w="396" w:type="pct"/>
            <w:vAlign w:val="center"/>
          </w:tcPr>
          <w:p w14:paraId="72B881A0" w14:textId="77777777" w:rsidR="00FA7411" w:rsidRPr="00122924" w:rsidRDefault="00FA7411" w:rsidP="00FA7411">
            <w:pPr>
              <w:jc w:val="center"/>
              <w:rPr>
                <w:rFonts w:ascii="Times New Roman" w:hAnsi="Times New Roman" w:cs="Times New Roman"/>
                <w:color w:val="000000"/>
                <w:szCs w:val="21"/>
              </w:rPr>
            </w:pPr>
            <w:r w:rsidRPr="00122924">
              <w:rPr>
                <w:rFonts w:ascii="Times New Roman" w:hAnsi="Times New Roman" w:cs="Times New Roman"/>
                <w:color w:val="000000"/>
                <w:szCs w:val="21"/>
              </w:rPr>
              <w:t>1</w:t>
            </w:r>
          </w:p>
        </w:tc>
        <w:tc>
          <w:tcPr>
            <w:tcW w:w="397" w:type="pct"/>
            <w:vAlign w:val="center"/>
          </w:tcPr>
          <w:p w14:paraId="2B51D4A2" w14:textId="77777777" w:rsidR="00FA7411" w:rsidRPr="00122924" w:rsidRDefault="00FA7411" w:rsidP="00FA7411">
            <w:pPr>
              <w:jc w:val="center"/>
              <w:rPr>
                <w:rFonts w:ascii="Times New Roman" w:hAnsi="Times New Roman" w:cs="Times New Roman"/>
                <w:color w:val="000000"/>
                <w:szCs w:val="21"/>
              </w:rPr>
            </w:pPr>
            <w:r w:rsidRPr="00122924">
              <w:rPr>
                <w:rFonts w:ascii="Times New Roman" w:hAnsi="Times New Roman" w:cs="Times New Roman"/>
                <w:color w:val="000000"/>
                <w:szCs w:val="21"/>
              </w:rPr>
              <w:t>单人答辩</w:t>
            </w:r>
          </w:p>
        </w:tc>
        <w:tc>
          <w:tcPr>
            <w:tcW w:w="408" w:type="pct"/>
            <w:vAlign w:val="center"/>
          </w:tcPr>
          <w:p w14:paraId="7D5707EA" w14:textId="24819BEC" w:rsidR="00FA7411" w:rsidRPr="00122924" w:rsidRDefault="00FA7411" w:rsidP="005A1910">
            <w:pPr>
              <w:widowControl/>
              <w:jc w:val="center"/>
              <w:rPr>
                <w:rFonts w:ascii="Times New Roman" w:hAnsi="Times New Roman" w:cs="Times New Roman"/>
                <w:color w:val="000000"/>
                <w:kern w:val="0"/>
                <w:szCs w:val="21"/>
              </w:rPr>
            </w:pPr>
            <w:r w:rsidRPr="00122924">
              <w:rPr>
                <w:rFonts w:ascii="Times New Roman" w:hAnsi="Times New Roman" w:cs="Times New Roman"/>
                <w:color w:val="000000"/>
                <w:kern w:val="0"/>
                <w:szCs w:val="21"/>
              </w:rPr>
              <w:t>1</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2</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3</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4</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5</w:t>
            </w:r>
            <w:r w:rsidRPr="00122924">
              <w:rPr>
                <w:rFonts w:ascii="Times New Roman" w:hAnsi="Times New Roman" w:cs="Times New Roman"/>
                <w:color w:val="000000"/>
                <w:kern w:val="0"/>
                <w:szCs w:val="21"/>
              </w:rPr>
              <w:t>、</w:t>
            </w:r>
            <w:r w:rsidRPr="00122924">
              <w:rPr>
                <w:rFonts w:ascii="Times New Roman" w:hAnsi="Times New Roman" w:cs="Times New Roman"/>
                <w:color w:val="000000"/>
                <w:kern w:val="0"/>
                <w:szCs w:val="21"/>
              </w:rPr>
              <w:t>6</w:t>
            </w:r>
            <w:r w:rsidR="00062517">
              <w:rPr>
                <w:rFonts w:ascii="Times New Roman" w:hAnsi="Times New Roman" w:cs="Times New Roman" w:hint="eastAsia"/>
                <w:color w:val="000000"/>
                <w:kern w:val="0"/>
                <w:szCs w:val="21"/>
              </w:rPr>
              <w:t>、</w:t>
            </w:r>
            <w:r w:rsidR="00062517">
              <w:rPr>
                <w:rFonts w:ascii="Times New Roman" w:hAnsi="Times New Roman" w:cs="Times New Roman" w:hint="eastAsia"/>
                <w:color w:val="000000"/>
                <w:kern w:val="0"/>
                <w:szCs w:val="21"/>
              </w:rPr>
              <w:t>7</w:t>
            </w:r>
          </w:p>
        </w:tc>
      </w:tr>
    </w:tbl>
    <w:p w14:paraId="00C732FC" w14:textId="46F315B3" w:rsidR="00951A48" w:rsidRPr="00C768CD" w:rsidRDefault="00647555" w:rsidP="00C768CD">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六</w:t>
      </w:r>
      <w:r w:rsidR="00991D64" w:rsidRPr="00C768CD">
        <w:rPr>
          <w:rFonts w:asciiTheme="minorEastAsia" w:hAnsiTheme="minorEastAsia" w:cs="宋体"/>
          <w:b/>
          <w:color w:val="000000"/>
          <w:kern w:val="0"/>
          <w:szCs w:val="21"/>
        </w:rPr>
        <w:t>、课程教学方法</w:t>
      </w:r>
    </w:p>
    <w:p w14:paraId="283CCE2A" w14:textId="067710B6" w:rsidR="00647555" w:rsidRPr="00CA27E3" w:rsidRDefault="00647555" w:rsidP="00647555">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w:t>
      </w:r>
      <w:r>
        <w:rPr>
          <w:rFonts w:asciiTheme="minorEastAsia" w:hAnsiTheme="minorEastAsia" w:hint="eastAsia"/>
          <w:b/>
          <w:szCs w:val="21"/>
        </w:rPr>
        <w:t>一</w:t>
      </w:r>
      <w:r>
        <w:rPr>
          <w:rFonts w:asciiTheme="minorEastAsia" w:hAnsiTheme="minorEastAsia" w:hint="eastAsia"/>
          <w:b/>
          <w:szCs w:val="21"/>
        </w:rPr>
        <w:t>）</w:t>
      </w:r>
      <w:r w:rsidR="005F44E6">
        <w:rPr>
          <w:rFonts w:asciiTheme="minorEastAsia" w:hAnsiTheme="minorEastAsia" w:hint="eastAsia"/>
          <w:b/>
          <w:szCs w:val="21"/>
        </w:rPr>
        <w:t>课堂讲授</w:t>
      </w:r>
    </w:p>
    <w:p w14:paraId="208803DB" w14:textId="7806434E" w:rsidR="005F44E6" w:rsidRDefault="00F33680" w:rsidP="00D4512E">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教师</w:t>
      </w:r>
      <w:r w:rsidR="005F44E6">
        <w:rPr>
          <w:rFonts w:ascii="Times New Roman" w:hAnsi="Times New Roman" w:cs="Times New Roman" w:hint="eastAsia"/>
          <w:szCs w:val="21"/>
        </w:rPr>
        <w:t>在课上</w:t>
      </w:r>
      <w:r w:rsidRPr="00122924">
        <w:rPr>
          <w:rFonts w:ascii="Times New Roman" w:hAnsi="Times New Roman" w:cs="Times New Roman"/>
          <w:szCs w:val="21"/>
        </w:rPr>
        <w:t>对</w:t>
      </w:r>
      <w:r w:rsidR="005F44E6">
        <w:rPr>
          <w:rFonts w:ascii="Times New Roman" w:hAnsi="Times New Roman" w:cs="Times New Roman" w:hint="eastAsia"/>
          <w:szCs w:val="21"/>
        </w:rPr>
        <w:t>相关</w:t>
      </w:r>
      <w:r w:rsidRPr="00122924">
        <w:rPr>
          <w:rFonts w:ascii="Times New Roman" w:hAnsi="Times New Roman" w:cs="Times New Roman"/>
          <w:szCs w:val="21"/>
        </w:rPr>
        <w:t>概念、原理和方法进行讲解，为学生奠定实践的理论基础</w:t>
      </w:r>
      <w:r w:rsidR="005F44E6">
        <w:rPr>
          <w:rFonts w:ascii="Times New Roman" w:hAnsi="Times New Roman" w:cs="Times New Roman" w:hint="eastAsia"/>
          <w:szCs w:val="21"/>
        </w:rPr>
        <w:t>。</w:t>
      </w:r>
    </w:p>
    <w:p w14:paraId="6E203965" w14:textId="41341185" w:rsidR="005F44E6" w:rsidRDefault="005F44E6" w:rsidP="00D4512E">
      <w:pPr>
        <w:spacing w:line="320" w:lineRule="exact"/>
        <w:ind w:firstLineChars="200" w:firstLine="422"/>
        <w:rPr>
          <w:rFonts w:ascii="Times New Roman" w:hAnsi="Times New Roman" w:cs="Times New Roman"/>
          <w:szCs w:val="21"/>
        </w:rPr>
      </w:pPr>
      <w:r>
        <w:rPr>
          <w:rFonts w:asciiTheme="minorEastAsia" w:hAnsiTheme="minorEastAsia" w:hint="eastAsia"/>
          <w:b/>
          <w:szCs w:val="21"/>
        </w:rPr>
        <w:t>（</w:t>
      </w:r>
      <w:r>
        <w:rPr>
          <w:rFonts w:asciiTheme="minorEastAsia" w:hAnsiTheme="minorEastAsia" w:hint="eastAsia"/>
          <w:b/>
          <w:szCs w:val="21"/>
        </w:rPr>
        <w:t>二</w:t>
      </w:r>
      <w:r>
        <w:rPr>
          <w:rFonts w:asciiTheme="minorEastAsia" w:hAnsiTheme="minorEastAsia" w:hint="eastAsia"/>
          <w:b/>
          <w:szCs w:val="21"/>
        </w:rPr>
        <w:t>）</w:t>
      </w:r>
      <w:r>
        <w:rPr>
          <w:rFonts w:asciiTheme="minorEastAsia" w:hAnsiTheme="minorEastAsia" w:hint="eastAsia"/>
          <w:b/>
          <w:szCs w:val="21"/>
        </w:rPr>
        <w:t>演示实验</w:t>
      </w:r>
    </w:p>
    <w:p w14:paraId="6A005C12" w14:textId="75D95401" w:rsidR="005F44E6" w:rsidRDefault="00F33680" w:rsidP="00D4512E">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教师</w:t>
      </w:r>
      <w:r w:rsidR="005F44E6" w:rsidRPr="00122924">
        <w:rPr>
          <w:rFonts w:ascii="Times New Roman" w:hAnsi="Times New Roman" w:cs="Times New Roman"/>
          <w:szCs w:val="21"/>
        </w:rPr>
        <w:t>通过</w:t>
      </w:r>
      <w:r w:rsidRPr="00122924">
        <w:rPr>
          <w:rFonts w:ascii="Times New Roman" w:hAnsi="Times New Roman" w:cs="Times New Roman"/>
          <w:szCs w:val="21"/>
        </w:rPr>
        <w:t>现场或视频录像方式对实验过程进行演示，帮助学生学习相关的原理和方法</w:t>
      </w:r>
      <w:r w:rsidR="005F44E6">
        <w:rPr>
          <w:rFonts w:ascii="Times New Roman" w:hAnsi="Times New Roman" w:cs="Times New Roman" w:hint="eastAsia"/>
          <w:szCs w:val="21"/>
        </w:rPr>
        <w:t>。</w:t>
      </w:r>
    </w:p>
    <w:p w14:paraId="64FEE1E5" w14:textId="1146C3E0" w:rsidR="005F44E6" w:rsidRDefault="005F44E6" w:rsidP="00D4512E">
      <w:pPr>
        <w:spacing w:line="320" w:lineRule="exact"/>
        <w:ind w:firstLineChars="200" w:firstLine="422"/>
        <w:rPr>
          <w:rFonts w:ascii="Times New Roman" w:hAnsi="Times New Roman" w:cs="Times New Roman"/>
          <w:szCs w:val="21"/>
        </w:rPr>
      </w:pPr>
      <w:r>
        <w:rPr>
          <w:rFonts w:asciiTheme="minorEastAsia" w:hAnsiTheme="minorEastAsia" w:hint="eastAsia"/>
          <w:b/>
          <w:szCs w:val="21"/>
        </w:rPr>
        <w:t>（</w:t>
      </w:r>
      <w:r>
        <w:rPr>
          <w:rFonts w:asciiTheme="minorEastAsia" w:hAnsiTheme="minorEastAsia" w:hint="eastAsia"/>
          <w:b/>
          <w:szCs w:val="21"/>
        </w:rPr>
        <w:t>三</w:t>
      </w:r>
      <w:r>
        <w:rPr>
          <w:rFonts w:asciiTheme="minorEastAsia" w:hAnsiTheme="minorEastAsia" w:hint="eastAsia"/>
          <w:b/>
          <w:szCs w:val="21"/>
        </w:rPr>
        <w:t>）</w:t>
      </w:r>
      <w:r>
        <w:rPr>
          <w:rFonts w:asciiTheme="minorEastAsia" w:hAnsiTheme="minorEastAsia" w:hint="eastAsia"/>
          <w:b/>
          <w:szCs w:val="21"/>
        </w:rPr>
        <w:t>单人实验</w:t>
      </w:r>
    </w:p>
    <w:p w14:paraId="54639A58" w14:textId="5EDFC89A" w:rsidR="005F44E6" w:rsidRDefault="00F33680" w:rsidP="00D4512E">
      <w:pPr>
        <w:spacing w:line="320" w:lineRule="exact"/>
        <w:ind w:firstLineChars="200" w:firstLine="420"/>
        <w:rPr>
          <w:rFonts w:ascii="Times New Roman" w:hAnsi="Times New Roman" w:cs="Times New Roman" w:hint="eastAsia"/>
          <w:szCs w:val="21"/>
        </w:rPr>
      </w:pPr>
      <w:r w:rsidRPr="00122924">
        <w:rPr>
          <w:rFonts w:ascii="Times New Roman" w:hAnsi="Times New Roman" w:cs="Times New Roman"/>
          <w:szCs w:val="21"/>
        </w:rPr>
        <w:lastRenderedPageBreak/>
        <w:t>每名学生独立完成该实验项目的全部内容，要求学生完全</w:t>
      </w:r>
      <w:r w:rsidR="004B499A" w:rsidRPr="00122924">
        <w:rPr>
          <w:rFonts w:ascii="Times New Roman" w:hAnsi="Times New Roman" w:cs="Times New Roman"/>
          <w:szCs w:val="21"/>
        </w:rPr>
        <w:t>达到该实验所支撑的全部目标要求</w:t>
      </w:r>
      <w:r w:rsidR="005F44E6">
        <w:rPr>
          <w:rFonts w:ascii="Times New Roman" w:hAnsi="Times New Roman" w:cs="Times New Roman" w:hint="eastAsia"/>
          <w:szCs w:val="21"/>
        </w:rPr>
        <w:t>。</w:t>
      </w:r>
    </w:p>
    <w:p w14:paraId="00F4305A" w14:textId="7B14C35C" w:rsidR="005F44E6" w:rsidRDefault="005F44E6" w:rsidP="00D4512E">
      <w:pPr>
        <w:spacing w:line="320" w:lineRule="exact"/>
        <w:ind w:firstLineChars="200" w:firstLine="422"/>
        <w:rPr>
          <w:rFonts w:ascii="Times New Roman" w:hAnsi="Times New Roman" w:cs="Times New Roman"/>
          <w:szCs w:val="21"/>
        </w:rPr>
      </w:pPr>
      <w:r>
        <w:rPr>
          <w:rFonts w:asciiTheme="minorEastAsia" w:hAnsiTheme="minorEastAsia" w:hint="eastAsia"/>
          <w:b/>
          <w:szCs w:val="21"/>
        </w:rPr>
        <w:t>（</w:t>
      </w:r>
      <w:r>
        <w:rPr>
          <w:rFonts w:asciiTheme="minorEastAsia" w:hAnsiTheme="minorEastAsia" w:hint="eastAsia"/>
          <w:b/>
          <w:szCs w:val="21"/>
        </w:rPr>
        <w:t>四</w:t>
      </w:r>
      <w:r>
        <w:rPr>
          <w:rFonts w:asciiTheme="minorEastAsia" w:hAnsiTheme="minorEastAsia" w:hint="eastAsia"/>
          <w:b/>
          <w:szCs w:val="21"/>
        </w:rPr>
        <w:t>）</w:t>
      </w:r>
      <w:r>
        <w:rPr>
          <w:rFonts w:asciiTheme="minorEastAsia" w:hAnsiTheme="minorEastAsia" w:hint="eastAsia"/>
          <w:b/>
          <w:szCs w:val="21"/>
        </w:rPr>
        <w:t>分组实验</w:t>
      </w:r>
    </w:p>
    <w:p w14:paraId="74FBACEF" w14:textId="6697954F" w:rsidR="00D1748C" w:rsidRDefault="004B499A" w:rsidP="00D4512E">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要求学生两人一组，分工协作，共同完成一个相对更为复杂的实验内容，在实验过程中同时培养学生通过团队协作方式完成系统设计开发工作的能力。</w:t>
      </w:r>
    </w:p>
    <w:p w14:paraId="22437761" w14:textId="361533CD" w:rsidR="00647555" w:rsidRPr="00CA27E3" w:rsidRDefault="00647555" w:rsidP="00647555">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w:t>
      </w:r>
      <w:r w:rsidR="005F44E6">
        <w:rPr>
          <w:rFonts w:asciiTheme="minorEastAsia" w:hAnsiTheme="minorEastAsia" w:hint="eastAsia"/>
          <w:b/>
          <w:szCs w:val="21"/>
        </w:rPr>
        <w:t>五</w:t>
      </w:r>
      <w:r>
        <w:rPr>
          <w:rFonts w:asciiTheme="minorEastAsia" w:hAnsiTheme="minorEastAsia" w:hint="eastAsia"/>
          <w:b/>
          <w:szCs w:val="21"/>
        </w:rPr>
        <w:t>）课程思政</w:t>
      </w:r>
    </w:p>
    <w:p w14:paraId="025CC005" w14:textId="11479397" w:rsidR="00647555" w:rsidRPr="00122924" w:rsidRDefault="00647555" w:rsidP="00647555">
      <w:pPr>
        <w:spacing w:line="320" w:lineRule="exact"/>
        <w:ind w:firstLineChars="200" w:firstLine="420"/>
        <w:rPr>
          <w:rFonts w:ascii="Times New Roman" w:hAnsi="Times New Roman" w:cs="Times New Roman" w:hint="eastAsia"/>
          <w:szCs w:val="21"/>
        </w:rPr>
      </w:pPr>
      <w:r>
        <w:rPr>
          <w:rFonts w:hAnsi="宋体" w:hint="eastAsia"/>
        </w:rPr>
        <w:t>课程教学坚持引导正确的政治方向，紧紧围绕立德树人的根本任务，注重学思结合、知行统一，针对本课程以团队项目为核心，以设计任务载体，以学生动手实践为主的特点，将课程思政教育完全融于整个学习过程之中，做到“润物无声”。</w:t>
      </w:r>
      <w:r w:rsidRPr="000A389B">
        <w:rPr>
          <w:rFonts w:hAnsi="宋体" w:hint="eastAsia"/>
        </w:rPr>
        <w:t>在课程</w:t>
      </w:r>
      <w:r>
        <w:rPr>
          <w:rFonts w:hAnsi="宋体" w:hint="eastAsia"/>
        </w:rPr>
        <w:t>学习过程</w:t>
      </w:r>
      <w:r w:rsidRPr="000A389B">
        <w:rPr>
          <w:rFonts w:hAnsi="宋体" w:hint="eastAsia"/>
        </w:rPr>
        <w:t>中，</w:t>
      </w:r>
      <w:r>
        <w:rPr>
          <w:rFonts w:hAnsi="宋体" w:hint="eastAsia"/>
        </w:rPr>
        <w:t>使</w:t>
      </w:r>
      <w:r w:rsidRPr="000A389B">
        <w:rPr>
          <w:rFonts w:hAnsi="宋体" w:hint="eastAsia"/>
        </w:rPr>
        <w:t>学生在作品设计开发中感受</w:t>
      </w:r>
      <w:r>
        <w:rPr>
          <w:rFonts w:hAnsi="宋体" w:hint="eastAsia"/>
        </w:rPr>
        <w:t>到</w:t>
      </w:r>
      <w:r w:rsidRPr="000A389B">
        <w:rPr>
          <w:rFonts w:hAnsi="宋体" w:hint="eastAsia"/>
        </w:rPr>
        <w:t>电子技术日新月异的发展</w:t>
      </w:r>
      <w:r>
        <w:rPr>
          <w:rFonts w:hAnsi="宋体" w:hint="eastAsia"/>
        </w:rPr>
        <w:t>；</w:t>
      </w:r>
      <w:r w:rsidRPr="000A389B">
        <w:rPr>
          <w:rFonts w:hAnsi="宋体" w:hint="eastAsia"/>
        </w:rPr>
        <w:t>通过设计不同</w:t>
      </w:r>
      <w:r>
        <w:rPr>
          <w:rFonts w:hAnsi="宋体" w:hint="eastAsia"/>
        </w:rPr>
        <w:t>的</w:t>
      </w:r>
      <w:r w:rsidRPr="000A389B">
        <w:rPr>
          <w:rFonts w:hAnsi="宋体" w:hint="eastAsia"/>
        </w:rPr>
        <w:t>技术方案培养</w:t>
      </w:r>
      <w:r>
        <w:rPr>
          <w:rFonts w:hAnsi="宋体" w:hint="eastAsia"/>
        </w:rPr>
        <w:t>勇于探索的</w:t>
      </w:r>
      <w:r w:rsidRPr="000A389B">
        <w:rPr>
          <w:rFonts w:hAnsi="宋体" w:hint="eastAsia"/>
        </w:rPr>
        <w:t>创新精神</w:t>
      </w:r>
      <w:r>
        <w:rPr>
          <w:rFonts w:hAnsi="宋体" w:hint="eastAsia"/>
        </w:rPr>
        <w:t>和善于解决问题的实践能力</w:t>
      </w:r>
      <w:r w:rsidRPr="000A389B">
        <w:rPr>
          <w:rFonts w:hAnsi="宋体" w:hint="eastAsia"/>
        </w:rPr>
        <w:t>；在多种设计方案的比较中理解系统性能与成本、复杂度与可靠性之间的辩证关系，体会工程项目中“优化”</w:t>
      </w:r>
      <w:r>
        <w:rPr>
          <w:rFonts w:hAnsi="宋体" w:hint="eastAsia"/>
        </w:rPr>
        <w:t>与“取舍”的含义以及</w:t>
      </w:r>
      <w:r w:rsidRPr="000A389B">
        <w:rPr>
          <w:rFonts w:hAnsi="宋体" w:hint="eastAsia"/>
        </w:rPr>
        <w:t>“取</w:t>
      </w:r>
      <w:r>
        <w:rPr>
          <w:rFonts w:hAnsi="宋体" w:hint="eastAsia"/>
        </w:rPr>
        <w:t>”与“</w:t>
      </w:r>
      <w:r w:rsidRPr="000A389B">
        <w:rPr>
          <w:rFonts w:hAnsi="宋体" w:hint="eastAsia"/>
        </w:rPr>
        <w:t>舍”的</w:t>
      </w:r>
      <w:r>
        <w:rPr>
          <w:rFonts w:hAnsi="宋体" w:hint="eastAsia"/>
        </w:rPr>
        <w:t>辩证关系</w:t>
      </w:r>
      <w:r w:rsidRPr="000A389B">
        <w:rPr>
          <w:rFonts w:hAnsi="宋体" w:hint="eastAsia"/>
        </w:rPr>
        <w:t>；面对作品设计制作过程中不断出现的困难与挑战，深入探索，磨练意志，培养锲而不舍</w:t>
      </w:r>
      <w:r>
        <w:rPr>
          <w:rFonts w:hAnsi="宋体" w:hint="eastAsia"/>
        </w:rPr>
        <w:t>、</w:t>
      </w:r>
      <w:r w:rsidRPr="000A389B">
        <w:rPr>
          <w:rFonts w:hAnsi="宋体" w:hint="eastAsia"/>
        </w:rPr>
        <w:t>坚韧不拔的精神；对于设计出的作品不断改进与优化，培养精益求精、追求卓越的工匠精神；在与小组其他同学共同工作的过程中理解团队分工合作的意义</w:t>
      </w:r>
      <w:r>
        <w:rPr>
          <w:rFonts w:hAnsi="宋体" w:hint="eastAsia"/>
        </w:rPr>
        <w:t>和集体与个人的关系</w:t>
      </w:r>
      <w:r w:rsidRPr="000A389B">
        <w:rPr>
          <w:rFonts w:hAnsi="宋体" w:hint="eastAsia"/>
        </w:rPr>
        <w:t>，</w:t>
      </w:r>
      <w:r>
        <w:rPr>
          <w:rFonts w:hAnsi="宋体" w:hint="eastAsia"/>
        </w:rPr>
        <w:t>承担</w:t>
      </w:r>
      <w:r w:rsidRPr="000A389B">
        <w:rPr>
          <w:rFonts w:hAnsi="宋体" w:hint="eastAsia"/>
        </w:rPr>
        <w:t>自己在团队中的责任，体会沟通与协作的重要性，培养勇于担当的品质；在设计中恪守工程</w:t>
      </w:r>
      <w:r>
        <w:rPr>
          <w:rFonts w:hAnsi="宋体" w:hint="eastAsia"/>
        </w:rPr>
        <w:t>师</w:t>
      </w:r>
      <w:r w:rsidRPr="000A389B">
        <w:rPr>
          <w:rFonts w:hAnsi="宋体" w:hint="eastAsia"/>
        </w:rPr>
        <w:t>职业道德，遵守实验室安全与操作规范，尊重他人劳动成果与知识产权，独立完成设计任务，坚持诚信</w:t>
      </w:r>
      <w:r>
        <w:rPr>
          <w:rFonts w:hAnsi="宋体" w:hint="eastAsia"/>
        </w:rPr>
        <w:t>为本的为人处世原则</w:t>
      </w:r>
      <w:r w:rsidRPr="000A389B">
        <w:rPr>
          <w:rFonts w:hAnsi="宋体" w:hint="eastAsia"/>
        </w:rPr>
        <w:t>。</w:t>
      </w:r>
    </w:p>
    <w:p w14:paraId="76264049" w14:textId="2FCA2E5C" w:rsidR="00951A48" w:rsidRPr="00C768CD" w:rsidRDefault="00647555" w:rsidP="00C768CD">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七</w:t>
      </w:r>
      <w:r w:rsidR="00951A48" w:rsidRPr="00C768CD">
        <w:rPr>
          <w:rFonts w:asciiTheme="minorEastAsia" w:hAnsiTheme="minorEastAsia" w:cs="宋体"/>
          <w:b/>
          <w:color w:val="000000"/>
          <w:kern w:val="0"/>
          <w:szCs w:val="21"/>
        </w:rPr>
        <w:t>、课程考核</w:t>
      </w:r>
    </w:p>
    <w:p w14:paraId="7AD5CFB6" w14:textId="263A0703" w:rsidR="0065146E" w:rsidRPr="0065146E" w:rsidRDefault="0065146E" w:rsidP="0065146E">
      <w:pPr>
        <w:spacing w:line="320" w:lineRule="exact"/>
        <w:ind w:firstLineChars="200" w:firstLine="420"/>
        <w:rPr>
          <w:rFonts w:asciiTheme="minorEastAsia" w:hAnsiTheme="minorEastAsia" w:hint="eastAsia"/>
          <w:szCs w:val="21"/>
        </w:rPr>
      </w:pPr>
      <w:r>
        <w:rPr>
          <w:rFonts w:asciiTheme="minorEastAsia" w:hAnsiTheme="minorEastAsia"/>
          <w:szCs w:val="21"/>
        </w:rPr>
        <w:t>本</w:t>
      </w:r>
      <w:r w:rsidRPr="001440D9">
        <w:rPr>
          <w:rFonts w:asciiTheme="minorEastAsia" w:hAnsiTheme="minorEastAsia" w:hint="eastAsia"/>
          <w:szCs w:val="21"/>
        </w:rPr>
        <w:t>课程</w:t>
      </w:r>
      <w:r>
        <w:rPr>
          <w:rFonts w:asciiTheme="minorEastAsia" w:hAnsiTheme="minorEastAsia" w:hint="eastAsia"/>
          <w:szCs w:val="21"/>
        </w:rPr>
        <w:t>采用考查方式进行</w:t>
      </w:r>
      <w:r w:rsidRPr="001440D9">
        <w:rPr>
          <w:rFonts w:asciiTheme="minorEastAsia" w:hAnsiTheme="minorEastAsia" w:hint="eastAsia"/>
          <w:szCs w:val="21"/>
        </w:rPr>
        <w:t>考核</w:t>
      </w:r>
      <w:r>
        <w:rPr>
          <w:rFonts w:asciiTheme="minorEastAsia" w:hAnsiTheme="minorEastAsia" w:hint="eastAsia"/>
          <w:szCs w:val="21"/>
        </w:rPr>
        <w:t>，考核成绩根据</w:t>
      </w:r>
      <w:r w:rsidRPr="00122924">
        <w:rPr>
          <w:rFonts w:ascii="Times New Roman" w:hAnsi="Times New Roman" w:cs="Times New Roman"/>
          <w:szCs w:val="21"/>
        </w:rPr>
        <w:t>课堂基础实验、综合实验、</w:t>
      </w:r>
      <w:r w:rsidR="002C2A02">
        <w:rPr>
          <w:rFonts w:ascii="Times New Roman" w:hAnsi="Times New Roman" w:cs="Times New Roman" w:hint="eastAsia"/>
          <w:szCs w:val="21"/>
        </w:rPr>
        <w:t>设计项目</w:t>
      </w:r>
      <w:r w:rsidRPr="00122924">
        <w:rPr>
          <w:rFonts w:ascii="Times New Roman" w:hAnsi="Times New Roman" w:cs="Times New Roman"/>
          <w:szCs w:val="21"/>
        </w:rPr>
        <w:t>、面试答辩</w:t>
      </w:r>
      <w:r>
        <w:rPr>
          <w:rFonts w:asciiTheme="minorEastAsia" w:hAnsiTheme="minorEastAsia" w:hint="eastAsia"/>
          <w:szCs w:val="21"/>
        </w:rPr>
        <w:t>以及规范使用实验室五个方面的情况</w:t>
      </w:r>
      <w:r w:rsidRPr="001440D9">
        <w:rPr>
          <w:rFonts w:asciiTheme="minorEastAsia" w:hAnsiTheme="minorEastAsia" w:hint="eastAsia"/>
          <w:szCs w:val="21"/>
        </w:rPr>
        <w:t>综合评定。</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2"/>
        <w:gridCol w:w="1399"/>
        <w:gridCol w:w="752"/>
        <w:gridCol w:w="2242"/>
        <w:gridCol w:w="2128"/>
        <w:gridCol w:w="1162"/>
      </w:tblGrid>
      <w:tr w:rsidR="00396181" w:rsidRPr="00122924" w14:paraId="0214F73C" w14:textId="77777777" w:rsidTr="00FB59A1">
        <w:trPr>
          <w:trHeight w:val="624"/>
          <w:tblHeader/>
          <w:jc w:val="center"/>
        </w:trPr>
        <w:tc>
          <w:tcPr>
            <w:tcW w:w="710" w:type="pct"/>
            <w:shd w:val="clear" w:color="auto" w:fill="E6E6E6"/>
            <w:vAlign w:val="center"/>
          </w:tcPr>
          <w:p w14:paraId="42F96CFD" w14:textId="77777777" w:rsidR="00872793" w:rsidRDefault="008E1448" w:rsidP="00BF19F5">
            <w:pPr>
              <w:pStyle w:val="p0"/>
              <w:snapToGrid w:val="0"/>
              <w:jc w:val="center"/>
              <w:rPr>
                <w:b/>
                <w:bCs/>
              </w:rPr>
            </w:pPr>
            <w:r w:rsidRPr="00122924">
              <w:rPr>
                <w:b/>
                <w:bCs/>
              </w:rPr>
              <w:t>课程成绩</w:t>
            </w:r>
          </w:p>
          <w:p w14:paraId="75D6EF30" w14:textId="77777777" w:rsidR="008E1448" w:rsidRPr="00122924" w:rsidRDefault="008E1448" w:rsidP="00BF19F5">
            <w:pPr>
              <w:pStyle w:val="p0"/>
              <w:snapToGrid w:val="0"/>
              <w:jc w:val="center"/>
              <w:rPr>
                <w:b/>
                <w:bCs/>
              </w:rPr>
            </w:pPr>
            <w:r w:rsidRPr="00122924">
              <w:rPr>
                <w:b/>
                <w:bCs/>
              </w:rPr>
              <w:t>构成及比例</w:t>
            </w:r>
          </w:p>
        </w:tc>
        <w:tc>
          <w:tcPr>
            <w:tcW w:w="781" w:type="pct"/>
            <w:shd w:val="clear" w:color="auto" w:fill="E6E6E6"/>
            <w:vAlign w:val="center"/>
          </w:tcPr>
          <w:p w14:paraId="51A2F701" w14:textId="77777777" w:rsidR="008E1448" w:rsidRPr="00122924" w:rsidRDefault="008E1448" w:rsidP="00396181">
            <w:pPr>
              <w:pStyle w:val="p0"/>
              <w:snapToGrid w:val="0"/>
              <w:jc w:val="center"/>
              <w:rPr>
                <w:b/>
                <w:bCs/>
              </w:rPr>
            </w:pPr>
            <w:r w:rsidRPr="00122924">
              <w:rPr>
                <w:b/>
                <w:bCs/>
              </w:rPr>
              <w:t>考核环节</w:t>
            </w:r>
          </w:p>
        </w:tc>
        <w:tc>
          <w:tcPr>
            <w:tcW w:w="420" w:type="pct"/>
            <w:shd w:val="clear" w:color="auto" w:fill="E6E6E6"/>
            <w:vAlign w:val="center"/>
          </w:tcPr>
          <w:p w14:paraId="73EAB0DC" w14:textId="77777777" w:rsidR="008E1448" w:rsidRPr="00122924" w:rsidRDefault="008E1448" w:rsidP="00F260E8">
            <w:pPr>
              <w:pStyle w:val="p0"/>
              <w:snapToGrid w:val="0"/>
              <w:jc w:val="center"/>
              <w:rPr>
                <w:b/>
                <w:bCs/>
              </w:rPr>
            </w:pPr>
            <w:r w:rsidRPr="00122924">
              <w:rPr>
                <w:b/>
                <w:bCs/>
              </w:rPr>
              <w:t>目标分值</w:t>
            </w:r>
          </w:p>
        </w:tc>
        <w:tc>
          <w:tcPr>
            <w:tcW w:w="2440" w:type="pct"/>
            <w:gridSpan w:val="2"/>
            <w:shd w:val="clear" w:color="auto" w:fill="E6E6E6"/>
            <w:vAlign w:val="center"/>
          </w:tcPr>
          <w:p w14:paraId="0D8FDD6A" w14:textId="77777777" w:rsidR="008E1448" w:rsidRPr="00122924" w:rsidRDefault="008E1448" w:rsidP="00F260E8">
            <w:pPr>
              <w:pStyle w:val="p0"/>
              <w:snapToGrid w:val="0"/>
              <w:jc w:val="center"/>
              <w:rPr>
                <w:b/>
                <w:bCs/>
              </w:rPr>
            </w:pPr>
            <w:r w:rsidRPr="00122924">
              <w:rPr>
                <w:b/>
                <w:bCs/>
              </w:rPr>
              <w:t>考核</w:t>
            </w:r>
            <w:r w:rsidRPr="00122924">
              <w:rPr>
                <w:b/>
                <w:bCs/>
              </w:rPr>
              <w:t>/</w:t>
            </w:r>
            <w:r w:rsidRPr="00122924">
              <w:rPr>
                <w:b/>
                <w:bCs/>
              </w:rPr>
              <w:t>评价细则</w:t>
            </w:r>
          </w:p>
        </w:tc>
        <w:tc>
          <w:tcPr>
            <w:tcW w:w="649" w:type="pct"/>
            <w:shd w:val="clear" w:color="auto" w:fill="E6E6E6"/>
            <w:vAlign w:val="center"/>
          </w:tcPr>
          <w:p w14:paraId="632DD7CA" w14:textId="77777777" w:rsidR="00BF19F5" w:rsidRPr="00122924" w:rsidRDefault="008E1448" w:rsidP="00F260E8">
            <w:pPr>
              <w:pStyle w:val="p0"/>
              <w:snapToGrid w:val="0"/>
              <w:jc w:val="center"/>
              <w:rPr>
                <w:b/>
                <w:bCs/>
              </w:rPr>
            </w:pPr>
            <w:r w:rsidRPr="00122924">
              <w:rPr>
                <w:b/>
                <w:bCs/>
              </w:rPr>
              <w:t>对应的</w:t>
            </w:r>
          </w:p>
          <w:p w14:paraId="70BC47A2" w14:textId="77777777" w:rsidR="008E1448" w:rsidRPr="00122924" w:rsidRDefault="008E1448" w:rsidP="00F260E8">
            <w:pPr>
              <w:pStyle w:val="p0"/>
              <w:snapToGrid w:val="0"/>
              <w:jc w:val="center"/>
              <w:rPr>
                <w:b/>
                <w:bCs/>
              </w:rPr>
            </w:pPr>
            <w:r w:rsidRPr="00122924">
              <w:rPr>
                <w:b/>
                <w:bCs/>
              </w:rPr>
              <w:t>课程目标</w:t>
            </w:r>
          </w:p>
        </w:tc>
      </w:tr>
      <w:tr w:rsidR="00C26590" w:rsidRPr="00122924" w14:paraId="12A45D2D" w14:textId="77777777" w:rsidTr="00FB59A1">
        <w:trPr>
          <w:trHeight w:val="495"/>
          <w:jc w:val="center"/>
        </w:trPr>
        <w:tc>
          <w:tcPr>
            <w:tcW w:w="710" w:type="pct"/>
            <w:vMerge w:val="restart"/>
            <w:vAlign w:val="center"/>
          </w:tcPr>
          <w:p w14:paraId="795D6321" w14:textId="77777777" w:rsidR="00C26590" w:rsidRPr="00122924" w:rsidRDefault="00C26590" w:rsidP="00C97C0E">
            <w:pPr>
              <w:pStyle w:val="p0"/>
              <w:snapToGrid w:val="0"/>
              <w:jc w:val="center"/>
            </w:pPr>
            <w:r w:rsidRPr="00122924">
              <w:t>课堂</w:t>
            </w:r>
          </w:p>
          <w:p w14:paraId="0EB0DAE3" w14:textId="77777777" w:rsidR="00C26590" w:rsidRPr="00122924" w:rsidRDefault="00C26590" w:rsidP="00C97C0E">
            <w:pPr>
              <w:pStyle w:val="p0"/>
              <w:snapToGrid w:val="0"/>
              <w:jc w:val="center"/>
            </w:pPr>
            <w:r w:rsidRPr="00122924">
              <w:t>基础实验</w:t>
            </w:r>
          </w:p>
          <w:p w14:paraId="31C9DE41" w14:textId="77777777" w:rsidR="00C26590" w:rsidRPr="00122924" w:rsidRDefault="00C26590" w:rsidP="005E756D">
            <w:pPr>
              <w:pStyle w:val="p0"/>
              <w:snapToGrid w:val="0"/>
              <w:jc w:val="center"/>
            </w:pPr>
            <w:r w:rsidRPr="00122924">
              <w:t>（</w:t>
            </w:r>
            <w:r w:rsidRPr="00122924">
              <w:t>15%</w:t>
            </w:r>
            <w:r w:rsidRPr="00122924">
              <w:t>）</w:t>
            </w:r>
          </w:p>
        </w:tc>
        <w:tc>
          <w:tcPr>
            <w:tcW w:w="781" w:type="pct"/>
            <w:vAlign w:val="center"/>
          </w:tcPr>
          <w:p w14:paraId="28602866" w14:textId="77777777" w:rsidR="00C26590" w:rsidRPr="00122924" w:rsidRDefault="00C26590" w:rsidP="00396181">
            <w:pPr>
              <w:pStyle w:val="p0"/>
              <w:snapToGrid w:val="0"/>
              <w:jc w:val="center"/>
            </w:pPr>
            <w:r w:rsidRPr="00122924">
              <w:t>Verilog HDL</w:t>
            </w:r>
          </w:p>
          <w:p w14:paraId="0BFAA128" w14:textId="77777777" w:rsidR="00C26590" w:rsidRPr="00122924" w:rsidRDefault="00C26590" w:rsidP="00396181">
            <w:pPr>
              <w:pStyle w:val="p0"/>
              <w:snapToGrid w:val="0"/>
              <w:jc w:val="center"/>
            </w:pPr>
            <w:r w:rsidRPr="00122924">
              <w:t>程序设计</w:t>
            </w:r>
          </w:p>
          <w:p w14:paraId="290535AD" w14:textId="77777777" w:rsidR="00C26590" w:rsidRPr="00122924" w:rsidRDefault="00C26590" w:rsidP="00396181">
            <w:pPr>
              <w:pStyle w:val="p0"/>
              <w:snapToGrid w:val="0"/>
              <w:jc w:val="center"/>
            </w:pPr>
            <w:r w:rsidRPr="00122924">
              <w:t>基础实验</w:t>
            </w:r>
            <w:r w:rsidRPr="00122924">
              <w:t>1</w:t>
            </w:r>
          </w:p>
        </w:tc>
        <w:tc>
          <w:tcPr>
            <w:tcW w:w="420" w:type="pct"/>
            <w:vAlign w:val="center"/>
          </w:tcPr>
          <w:p w14:paraId="47E905E3" w14:textId="77777777" w:rsidR="00C26590" w:rsidRPr="00122924" w:rsidRDefault="00C26590" w:rsidP="00C97C0E">
            <w:pPr>
              <w:pStyle w:val="p0"/>
              <w:snapToGrid w:val="0"/>
              <w:jc w:val="center"/>
            </w:pPr>
            <w:r w:rsidRPr="00122924">
              <w:t>5</w:t>
            </w:r>
          </w:p>
        </w:tc>
        <w:tc>
          <w:tcPr>
            <w:tcW w:w="2440" w:type="pct"/>
            <w:gridSpan w:val="2"/>
            <w:vMerge w:val="restart"/>
            <w:vAlign w:val="center"/>
          </w:tcPr>
          <w:p w14:paraId="5193BFB6" w14:textId="77777777" w:rsidR="00C26590" w:rsidRPr="00122924" w:rsidRDefault="00C26590" w:rsidP="00C26590">
            <w:pPr>
              <w:pStyle w:val="p0"/>
              <w:snapToGrid w:val="0"/>
            </w:pPr>
            <w:r w:rsidRPr="00122924">
              <w:t>检查实验作品实现的功能，对照相应实验任务要求评定每次实验的成绩。</w:t>
            </w:r>
          </w:p>
        </w:tc>
        <w:tc>
          <w:tcPr>
            <w:tcW w:w="649" w:type="pct"/>
            <w:vMerge w:val="restart"/>
            <w:vAlign w:val="center"/>
          </w:tcPr>
          <w:p w14:paraId="2C2E98B0" w14:textId="77777777" w:rsidR="00C26590" w:rsidRPr="00122924" w:rsidRDefault="00672A2B" w:rsidP="00F260E8">
            <w:pPr>
              <w:pStyle w:val="p0"/>
              <w:snapToGrid w:val="0"/>
              <w:jc w:val="center"/>
              <w:rPr>
                <w:color w:val="FF0000"/>
              </w:rPr>
            </w:pPr>
            <w:r w:rsidRPr="00122924">
              <w:t>2</w:t>
            </w:r>
            <w:r w:rsidRPr="00122924">
              <w:t>、</w:t>
            </w:r>
            <w:r w:rsidRPr="00122924">
              <w:t>3</w:t>
            </w:r>
            <w:r w:rsidRPr="00122924">
              <w:t>、</w:t>
            </w:r>
            <w:r w:rsidRPr="00122924">
              <w:t>4</w:t>
            </w:r>
          </w:p>
        </w:tc>
      </w:tr>
      <w:tr w:rsidR="00C26590" w:rsidRPr="00122924" w14:paraId="62E01FEA" w14:textId="77777777" w:rsidTr="00FB59A1">
        <w:trPr>
          <w:trHeight w:val="468"/>
          <w:jc w:val="center"/>
        </w:trPr>
        <w:tc>
          <w:tcPr>
            <w:tcW w:w="710" w:type="pct"/>
            <w:vMerge/>
            <w:vAlign w:val="center"/>
          </w:tcPr>
          <w:p w14:paraId="46973488" w14:textId="77777777" w:rsidR="00C26590" w:rsidRPr="00122924" w:rsidRDefault="00C26590" w:rsidP="00C97C0E">
            <w:pPr>
              <w:pStyle w:val="p0"/>
              <w:snapToGrid w:val="0"/>
              <w:jc w:val="center"/>
            </w:pPr>
          </w:p>
        </w:tc>
        <w:tc>
          <w:tcPr>
            <w:tcW w:w="781" w:type="pct"/>
            <w:vAlign w:val="center"/>
          </w:tcPr>
          <w:p w14:paraId="31C70D30" w14:textId="77777777" w:rsidR="00C26590" w:rsidRPr="00122924" w:rsidRDefault="00C26590" w:rsidP="00396181">
            <w:pPr>
              <w:pStyle w:val="p0"/>
              <w:snapToGrid w:val="0"/>
              <w:jc w:val="center"/>
            </w:pPr>
            <w:r w:rsidRPr="00122924">
              <w:t>Verilog HDL</w:t>
            </w:r>
          </w:p>
          <w:p w14:paraId="3C51C4BA" w14:textId="77777777" w:rsidR="00C26590" w:rsidRPr="00122924" w:rsidRDefault="00C26590" w:rsidP="00396181">
            <w:pPr>
              <w:pStyle w:val="p0"/>
              <w:snapToGrid w:val="0"/>
              <w:jc w:val="center"/>
            </w:pPr>
            <w:r w:rsidRPr="00122924">
              <w:t>程序设计</w:t>
            </w:r>
          </w:p>
          <w:p w14:paraId="27F4E8B1" w14:textId="77777777" w:rsidR="00C26590" w:rsidRPr="00122924" w:rsidRDefault="00C26590" w:rsidP="00396181">
            <w:pPr>
              <w:pStyle w:val="p0"/>
              <w:snapToGrid w:val="0"/>
              <w:jc w:val="center"/>
            </w:pPr>
            <w:r w:rsidRPr="00122924">
              <w:t>基础实验</w:t>
            </w:r>
            <w:r w:rsidRPr="00122924">
              <w:t>2</w:t>
            </w:r>
          </w:p>
        </w:tc>
        <w:tc>
          <w:tcPr>
            <w:tcW w:w="420" w:type="pct"/>
            <w:vAlign w:val="center"/>
          </w:tcPr>
          <w:p w14:paraId="798F8EF6" w14:textId="77777777" w:rsidR="00C26590" w:rsidRPr="00122924" w:rsidRDefault="00C26590" w:rsidP="00C97C0E">
            <w:pPr>
              <w:pStyle w:val="p0"/>
              <w:snapToGrid w:val="0"/>
              <w:jc w:val="center"/>
            </w:pPr>
            <w:r w:rsidRPr="00122924">
              <w:t>5</w:t>
            </w:r>
          </w:p>
        </w:tc>
        <w:tc>
          <w:tcPr>
            <w:tcW w:w="2440" w:type="pct"/>
            <w:gridSpan w:val="2"/>
            <w:vMerge/>
            <w:vAlign w:val="center"/>
          </w:tcPr>
          <w:p w14:paraId="136C6A35" w14:textId="77777777" w:rsidR="00C26590" w:rsidRPr="00122924" w:rsidRDefault="00C26590" w:rsidP="0014668F">
            <w:pPr>
              <w:pStyle w:val="p0"/>
              <w:snapToGrid w:val="0"/>
            </w:pPr>
          </w:p>
        </w:tc>
        <w:tc>
          <w:tcPr>
            <w:tcW w:w="649" w:type="pct"/>
            <w:vMerge/>
            <w:vAlign w:val="center"/>
          </w:tcPr>
          <w:p w14:paraId="41332A07" w14:textId="77777777" w:rsidR="00C26590" w:rsidRPr="00122924" w:rsidRDefault="00C26590" w:rsidP="00F260E8">
            <w:pPr>
              <w:pStyle w:val="p0"/>
              <w:snapToGrid w:val="0"/>
              <w:jc w:val="center"/>
              <w:rPr>
                <w:color w:val="FF0000"/>
              </w:rPr>
            </w:pPr>
          </w:p>
        </w:tc>
      </w:tr>
      <w:tr w:rsidR="00C26590" w:rsidRPr="00122924" w14:paraId="63DE6722" w14:textId="77777777" w:rsidTr="00FB59A1">
        <w:trPr>
          <w:trHeight w:val="468"/>
          <w:jc w:val="center"/>
        </w:trPr>
        <w:tc>
          <w:tcPr>
            <w:tcW w:w="710" w:type="pct"/>
            <w:vMerge/>
            <w:vAlign w:val="center"/>
          </w:tcPr>
          <w:p w14:paraId="4B3537E3" w14:textId="77777777" w:rsidR="00C26590" w:rsidRPr="00122924" w:rsidRDefault="00C26590" w:rsidP="00C97C0E">
            <w:pPr>
              <w:pStyle w:val="p0"/>
              <w:snapToGrid w:val="0"/>
              <w:jc w:val="center"/>
            </w:pPr>
          </w:p>
        </w:tc>
        <w:tc>
          <w:tcPr>
            <w:tcW w:w="781" w:type="pct"/>
            <w:vAlign w:val="center"/>
          </w:tcPr>
          <w:p w14:paraId="53ADDE2C" w14:textId="77777777" w:rsidR="00C26590" w:rsidRPr="00122924" w:rsidRDefault="00C26590" w:rsidP="00396181">
            <w:pPr>
              <w:pStyle w:val="p0"/>
              <w:snapToGrid w:val="0"/>
              <w:jc w:val="center"/>
            </w:pPr>
            <w:r w:rsidRPr="00122924">
              <w:t>Verilog HDL</w:t>
            </w:r>
            <w:r w:rsidRPr="00122924">
              <w:t>程序设计</w:t>
            </w:r>
          </w:p>
          <w:p w14:paraId="50312E9A" w14:textId="77777777" w:rsidR="00C26590" w:rsidRPr="00122924" w:rsidRDefault="00C26590" w:rsidP="00396181">
            <w:pPr>
              <w:pStyle w:val="p0"/>
              <w:snapToGrid w:val="0"/>
              <w:jc w:val="center"/>
            </w:pPr>
            <w:r w:rsidRPr="00122924">
              <w:t>基础实验</w:t>
            </w:r>
            <w:r w:rsidRPr="00122924">
              <w:t>3</w:t>
            </w:r>
          </w:p>
        </w:tc>
        <w:tc>
          <w:tcPr>
            <w:tcW w:w="420" w:type="pct"/>
            <w:vAlign w:val="center"/>
          </w:tcPr>
          <w:p w14:paraId="09D5A403" w14:textId="77777777" w:rsidR="00C26590" w:rsidRPr="00122924" w:rsidRDefault="00C26590" w:rsidP="00C97C0E">
            <w:pPr>
              <w:pStyle w:val="p0"/>
              <w:snapToGrid w:val="0"/>
              <w:jc w:val="center"/>
            </w:pPr>
            <w:r w:rsidRPr="00122924">
              <w:t>5</w:t>
            </w:r>
          </w:p>
        </w:tc>
        <w:tc>
          <w:tcPr>
            <w:tcW w:w="2440" w:type="pct"/>
            <w:gridSpan w:val="2"/>
            <w:vMerge/>
            <w:vAlign w:val="center"/>
          </w:tcPr>
          <w:p w14:paraId="6401C74D" w14:textId="77777777" w:rsidR="00C26590" w:rsidRPr="00122924" w:rsidRDefault="00C26590" w:rsidP="0014668F">
            <w:pPr>
              <w:pStyle w:val="p0"/>
              <w:snapToGrid w:val="0"/>
            </w:pPr>
          </w:p>
        </w:tc>
        <w:tc>
          <w:tcPr>
            <w:tcW w:w="649" w:type="pct"/>
            <w:vMerge/>
            <w:vAlign w:val="center"/>
          </w:tcPr>
          <w:p w14:paraId="3347C85D" w14:textId="77777777" w:rsidR="00C26590" w:rsidRPr="00122924" w:rsidRDefault="00C26590" w:rsidP="00F260E8">
            <w:pPr>
              <w:pStyle w:val="p0"/>
              <w:snapToGrid w:val="0"/>
              <w:jc w:val="center"/>
              <w:rPr>
                <w:color w:val="FF0000"/>
              </w:rPr>
            </w:pPr>
          </w:p>
        </w:tc>
      </w:tr>
      <w:tr w:rsidR="00E45264" w:rsidRPr="00122924" w14:paraId="7DF39E4B" w14:textId="77777777" w:rsidTr="00FB59A1">
        <w:trPr>
          <w:trHeight w:val="468"/>
          <w:jc w:val="center"/>
        </w:trPr>
        <w:tc>
          <w:tcPr>
            <w:tcW w:w="710" w:type="pct"/>
            <w:vAlign w:val="center"/>
          </w:tcPr>
          <w:p w14:paraId="113CFACF" w14:textId="6B6C1A0B" w:rsidR="00E45264" w:rsidRPr="00122924" w:rsidRDefault="00E45264" w:rsidP="005E756D">
            <w:pPr>
              <w:pStyle w:val="p0"/>
              <w:snapToGrid w:val="0"/>
              <w:jc w:val="center"/>
            </w:pPr>
            <w:r w:rsidRPr="00122924">
              <w:t>综合实验</w:t>
            </w:r>
          </w:p>
          <w:p w14:paraId="6B6E9756" w14:textId="77777777" w:rsidR="00E45264" w:rsidRPr="00122924" w:rsidRDefault="00E45264" w:rsidP="005E756D">
            <w:pPr>
              <w:pStyle w:val="p0"/>
              <w:snapToGrid w:val="0"/>
              <w:jc w:val="center"/>
            </w:pPr>
            <w:r w:rsidRPr="00122924">
              <w:t>（</w:t>
            </w:r>
            <w:r w:rsidRPr="00122924">
              <w:t>10%</w:t>
            </w:r>
            <w:r w:rsidRPr="00122924">
              <w:t>）</w:t>
            </w:r>
          </w:p>
        </w:tc>
        <w:tc>
          <w:tcPr>
            <w:tcW w:w="781" w:type="pct"/>
            <w:vAlign w:val="center"/>
          </w:tcPr>
          <w:p w14:paraId="0CB0AAAB" w14:textId="77777777" w:rsidR="00E45264" w:rsidRPr="00122924" w:rsidRDefault="00E45264" w:rsidP="00C97C0E">
            <w:pPr>
              <w:pStyle w:val="p0"/>
              <w:snapToGrid w:val="0"/>
              <w:jc w:val="center"/>
            </w:pPr>
            <w:r w:rsidRPr="00122924">
              <w:t>设计作品</w:t>
            </w:r>
          </w:p>
        </w:tc>
        <w:tc>
          <w:tcPr>
            <w:tcW w:w="420" w:type="pct"/>
            <w:vAlign w:val="center"/>
          </w:tcPr>
          <w:p w14:paraId="70900F4D" w14:textId="77777777" w:rsidR="00E45264" w:rsidRPr="00122924" w:rsidRDefault="00E45264" w:rsidP="00C97C0E">
            <w:pPr>
              <w:pStyle w:val="p0"/>
              <w:snapToGrid w:val="0"/>
              <w:jc w:val="center"/>
            </w:pPr>
            <w:r w:rsidRPr="00122924">
              <w:t>10</w:t>
            </w:r>
          </w:p>
        </w:tc>
        <w:tc>
          <w:tcPr>
            <w:tcW w:w="2440" w:type="pct"/>
            <w:gridSpan w:val="2"/>
            <w:vAlign w:val="center"/>
          </w:tcPr>
          <w:p w14:paraId="61A7EB1E" w14:textId="77777777" w:rsidR="00E45264" w:rsidRPr="00122924" w:rsidRDefault="00E45264" w:rsidP="00E45264">
            <w:pPr>
              <w:pStyle w:val="p0"/>
              <w:snapToGrid w:val="0"/>
            </w:pPr>
            <w:r w:rsidRPr="00122924">
              <w:t>检查实验作品实现的功能，对照相应实验任务要求评定实验成绩。</w:t>
            </w:r>
          </w:p>
        </w:tc>
        <w:tc>
          <w:tcPr>
            <w:tcW w:w="649" w:type="pct"/>
            <w:vAlign w:val="center"/>
          </w:tcPr>
          <w:p w14:paraId="01F3B857" w14:textId="77777777" w:rsidR="00E45264" w:rsidRPr="00122924" w:rsidRDefault="00672A2B" w:rsidP="00F260E8">
            <w:pPr>
              <w:pStyle w:val="p0"/>
              <w:snapToGrid w:val="0"/>
              <w:jc w:val="center"/>
            </w:pPr>
            <w:r w:rsidRPr="00122924">
              <w:t>2</w:t>
            </w:r>
            <w:r w:rsidRPr="00122924">
              <w:t>、</w:t>
            </w:r>
            <w:r w:rsidRPr="00122924">
              <w:t>3</w:t>
            </w:r>
            <w:r w:rsidRPr="00122924">
              <w:t>、</w:t>
            </w:r>
            <w:r w:rsidRPr="00122924">
              <w:t>4</w:t>
            </w:r>
            <w:r w:rsidRPr="00122924">
              <w:t>、</w:t>
            </w:r>
            <w:r w:rsidRPr="00122924">
              <w:t>6</w:t>
            </w:r>
          </w:p>
        </w:tc>
      </w:tr>
      <w:tr w:rsidR="00672A2B" w:rsidRPr="00122924" w14:paraId="249734F3" w14:textId="77777777" w:rsidTr="00FB59A1">
        <w:trPr>
          <w:trHeight w:val="468"/>
          <w:jc w:val="center"/>
        </w:trPr>
        <w:tc>
          <w:tcPr>
            <w:tcW w:w="710" w:type="pct"/>
            <w:vMerge w:val="restart"/>
            <w:vAlign w:val="center"/>
          </w:tcPr>
          <w:p w14:paraId="060CA866" w14:textId="1D09F1FE" w:rsidR="00672A2B" w:rsidRPr="00122924" w:rsidRDefault="002C2A02" w:rsidP="005E756D">
            <w:pPr>
              <w:pStyle w:val="p0"/>
              <w:snapToGrid w:val="0"/>
              <w:jc w:val="center"/>
            </w:pPr>
            <w:r>
              <w:rPr>
                <w:rFonts w:hint="eastAsia"/>
              </w:rPr>
              <w:t>设计项目</w:t>
            </w:r>
          </w:p>
          <w:p w14:paraId="2EA512EB" w14:textId="77777777" w:rsidR="00672A2B" w:rsidRPr="00122924" w:rsidRDefault="00672A2B" w:rsidP="005E756D">
            <w:pPr>
              <w:pStyle w:val="p0"/>
              <w:snapToGrid w:val="0"/>
              <w:jc w:val="center"/>
            </w:pPr>
            <w:r w:rsidRPr="00122924">
              <w:t>（</w:t>
            </w:r>
            <w:r w:rsidRPr="00122924">
              <w:t>50%</w:t>
            </w:r>
            <w:r w:rsidRPr="00122924">
              <w:t>）</w:t>
            </w:r>
          </w:p>
        </w:tc>
        <w:tc>
          <w:tcPr>
            <w:tcW w:w="781" w:type="pct"/>
            <w:vAlign w:val="center"/>
          </w:tcPr>
          <w:p w14:paraId="0DD38E40" w14:textId="77777777" w:rsidR="00672A2B" w:rsidRPr="00122924" w:rsidRDefault="00672A2B" w:rsidP="00C97C0E">
            <w:pPr>
              <w:pStyle w:val="p0"/>
              <w:snapToGrid w:val="0"/>
              <w:jc w:val="center"/>
            </w:pPr>
            <w:r w:rsidRPr="00122924">
              <w:t>作品展示</w:t>
            </w:r>
          </w:p>
        </w:tc>
        <w:tc>
          <w:tcPr>
            <w:tcW w:w="420" w:type="pct"/>
            <w:vAlign w:val="center"/>
          </w:tcPr>
          <w:p w14:paraId="0804EEAB" w14:textId="77777777" w:rsidR="00672A2B" w:rsidRPr="00122924" w:rsidRDefault="00672A2B" w:rsidP="00C97C0E">
            <w:pPr>
              <w:pStyle w:val="p0"/>
              <w:snapToGrid w:val="0"/>
              <w:jc w:val="center"/>
            </w:pPr>
            <w:r w:rsidRPr="00122924">
              <w:t>40</w:t>
            </w:r>
          </w:p>
        </w:tc>
        <w:tc>
          <w:tcPr>
            <w:tcW w:w="2440" w:type="pct"/>
            <w:gridSpan w:val="2"/>
            <w:vAlign w:val="center"/>
          </w:tcPr>
          <w:p w14:paraId="4044B930" w14:textId="77777777" w:rsidR="00672A2B" w:rsidRPr="00122924" w:rsidRDefault="00672A2B" w:rsidP="00E45264">
            <w:pPr>
              <w:pStyle w:val="p0"/>
              <w:snapToGrid w:val="0"/>
            </w:pPr>
            <w:r w:rsidRPr="00122924">
              <w:t>针对设计任务中要求的功能和性能指标对实物作品进行测试并给予评价。题目中也可设置其他加分项，学生如在达到题目要求的基础上，在技术创新、功能扩展、技术指标提高等方面做出了非常有意义的工作并取得了明显效果，可适当额外加分。本项具体评价标准由具体题目的《评分表》给出。</w:t>
            </w:r>
          </w:p>
        </w:tc>
        <w:tc>
          <w:tcPr>
            <w:tcW w:w="649" w:type="pct"/>
            <w:vMerge w:val="restart"/>
            <w:vAlign w:val="center"/>
          </w:tcPr>
          <w:p w14:paraId="27814094" w14:textId="77777777" w:rsidR="00672A2B" w:rsidRPr="00122924" w:rsidRDefault="00672A2B" w:rsidP="00F260E8">
            <w:pPr>
              <w:pStyle w:val="p0"/>
              <w:snapToGrid w:val="0"/>
              <w:jc w:val="center"/>
            </w:pPr>
            <w:r w:rsidRPr="00122924">
              <w:t>2</w:t>
            </w:r>
            <w:r w:rsidRPr="00122924">
              <w:t>、</w:t>
            </w:r>
            <w:r w:rsidRPr="00122924">
              <w:t>3</w:t>
            </w:r>
            <w:r w:rsidRPr="00122924">
              <w:t>、</w:t>
            </w:r>
            <w:r w:rsidRPr="00122924">
              <w:t>4</w:t>
            </w:r>
            <w:r w:rsidRPr="00122924">
              <w:t>、</w:t>
            </w:r>
            <w:r w:rsidRPr="00122924">
              <w:t>5</w:t>
            </w:r>
            <w:r w:rsidRPr="00122924">
              <w:t>、</w:t>
            </w:r>
            <w:r w:rsidRPr="00122924">
              <w:t>6</w:t>
            </w:r>
          </w:p>
        </w:tc>
      </w:tr>
      <w:tr w:rsidR="00672A2B" w:rsidRPr="00122924" w14:paraId="176579D1" w14:textId="77777777" w:rsidTr="00FB59A1">
        <w:trPr>
          <w:trHeight w:val="468"/>
          <w:jc w:val="center"/>
        </w:trPr>
        <w:tc>
          <w:tcPr>
            <w:tcW w:w="710" w:type="pct"/>
            <w:vMerge/>
            <w:vAlign w:val="center"/>
          </w:tcPr>
          <w:p w14:paraId="57D7172E" w14:textId="77777777" w:rsidR="00672A2B" w:rsidRPr="00122924" w:rsidRDefault="00672A2B" w:rsidP="005E756D">
            <w:pPr>
              <w:pStyle w:val="p0"/>
              <w:snapToGrid w:val="0"/>
              <w:jc w:val="center"/>
            </w:pPr>
          </w:p>
        </w:tc>
        <w:tc>
          <w:tcPr>
            <w:tcW w:w="781" w:type="pct"/>
            <w:vAlign w:val="center"/>
          </w:tcPr>
          <w:p w14:paraId="71A135CC" w14:textId="77777777" w:rsidR="00672A2B" w:rsidRPr="00122924" w:rsidRDefault="00672A2B" w:rsidP="00C97C0E">
            <w:pPr>
              <w:pStyle w:val="p0"/>
              <w:snapToGrid w:val="0"/>
              <w:jc w:val="center"/>
            </w:pPr>
            <w:r w:rsidRPr="00122924">
              <w:t>设计报告</w:t>
            </w:r>
          </w:p>
        </w:tc>
        <w:tc>
          <w:tcPr>
            <w:tcW w:w="420" w:type="pct"/>
            <w:vAlign w:val="center"/>
          </w:tcPr>
          <w:p w14:paraId="5099B723" w14:textId="77777777" w:rsidR="00672A2B" w:rsidRPr="00122924" w:rsidRDefault="00672A2B" w:rsidP="00C97C0E">
            <w:pPr>
              <w:pStyle w:val="p0"/>
              <w:snapToGrid w:val="0"/>
              <w:jc w:val="center"/>
            </w:pPr>
            <w:r w:rsidRPr="00122924">
              <w:t>10</w:t>
            </w:r>
          </w:p>
        </w:tc>
        <w:tc>
          <w:tcPr>
            <w:tcW w:w="2440" w:type="pct"/>
            <w:gridSpan w:val="2"/>
            <w:vAlign w:val="center"/>
          </w:tcPr>
          <w:p w14:paraId="3413A670" w14:textId="77777777" w:rsidR="00672A2B" w:rsidRPr="00122924" w:rsidRDefault="00672A2B" w:rsidP="00ED6773">
            <w:pPr>
              <w:pStyle w:val="p0"/>
              <w:snapToGrid w:val="0"/>
            </w:pPr>
            <w:r w:rsidRPr="00122924">
              <w:t>根据《设计报告》内容的完整性、设计方案的合理性、仿真与测试过程的严密性，以及文字表达的调理性和准确性等方面的因素，给予评价。</w:t>
            </w:r>
          </w:p>
        </w:tc>
        <w:tc>
          <w:tcPr>
            <w:tcW w:w="649" w:type="pct"/>
            <w:vMerge/>
            <w:vAlign w:val="center"/>
          </w:tcPr>
          <w:p w14:paraId="70E4DFAA" w14:textId="77777777" w:rsidR="00672A2B" w:rsidRPr="00122924" w:rsidRDefault="00672A2B" w:rsidP="00F260E8">
            <w:pPr>
              <w:pStyle w:val="p0"/>
              <w:snapToGrid w:val="0"/>
              <w:jc w:val="center"/>
            </w:pPr>
          </w:p>
        </w:tc>
      </w:tr>
      <w:tr w:rsidR="00F01ADE" w:rsidRPr="00122924" w14:paraId="7D82514E" w14:textId="77777777" w:rsidTr="004A55DC">
        <w:trPr>
          <w:trHeight w:val="538"/>
          <w:jc w:val="center"/>
        </w:trPr>
        <w:tc>
          <w:tcPr>
            <w:tcW w:w="710" w:type="pct"/>
            <w:vMerge w:val="restart"/>
            <w:vAlign w:val="center"/>
          </w:tcPr>
          <w:p w14:paraId="2AFF008C" w14:textId="77777777" w:rsidR="00F01ADE" w:rsidRPr="00122924" w:rsidRDefault="00F01ADE" w:rsidP="00F01ADE">
            <w:pPr>
              <w:pStyle w:val="p0"/>
              <w:snapToGrid w:val="0"/>
              <w:jc w:val="center"/>
            </w:pPr>
            <w:r w:rsidRPr="00122924">
              <w:lastRenderedPageBreak/>
              <w:t>面试答辩</w:t>
            </w:r>
          </w:p>
          <w:p w14:paraId="13C4C87D" w14:textId="77777777" w:rsidR="00F01ADE" w:rsidRPr="00122924" w:rsidRDefault="00F01ADE" w:rsidP="00F01ADE">
            <w:pPr>
              <w:pStyle w:val="p0"/>
              <w:snapToGrid w:val="0"/>
              <w:jc w:val="center"/>
            </w:pPr>
            <w:r w:rsidRPr="00122924">
              <w:t>（</w:t>
            </w:r>
            <w:r w:rsidRPr="00122924">
              <w:t>25%</w:t>
            </w:r>
            <w:r w:rsidRPr="00122924">
              <w:t>）</w:t>
            </w:r>
          </w:p>
        </w:tc>
        <w:tc>
          <w:tcPr>
            <w:tcW w:w="781" w:type="pct"/>
            <w:vAlign w:val="center"/>
          </w:tcPr>
          <w:p w14:paraId="7F4C1DC7" w14:textId="004C1ED5" w:rsidR="00F01ADE" w:rsidRPr="00122924" w:rsidRDefault="00F01ADE" w:rsidP="00F01ADE">
            <w:pPr>
              <w:pStyle w:val="p0"/>
              <w:snapToGrid w:val="0"/>
              <w:jc w:val="center"/>
            </w:pPr>
            <w:r>
              <w:rPr>
                <w:rFonts w:eastAsiaTheme="minorEastAsia" w:hint="eastAsia"/>
              </w:rPr>
              <w:t>独立完成</w:t>
            </w:r>
          </w:p>
        </w:tc>
        <w:tc>
          <w:tcPr>
            <w:tcW w:w="420" w:type="pct"/>
            <w:vAlign w:val="center"/>
          </w:tcPr>
          <w:p w14:paraId="261F483E" w14:textId="58A01D38" w:rsidR="00F01ADE" w:rsidRPr="00122924" w:rsidRDefault="00F01ADE" w:rsidP="00F01ADE">
            <w:pPr>
              <w:pStyle w:val="p0"/>
              <w:snapToGrid w:val="0"/>
              <w:jc w:val="center"/>
            </w:pPr>
            <w:r>
              <w:rPr>
                <w:rFonts w:hint="eastAsia"/>
              </w:rPr>
              <w:t>一票否决</w:t>
            </w:r>
          </w:p>
        </w:tc>
        <w:tc>
          <w:tcPr>
            <w:tcW w:w="1252" w:type="pct"/>
          </w:tcPr>
          <w:p w14:paraId="19232A33" w14:textId="3361B972" w:rsidR="00F01ADE" w:rsidRPr="00122924" w:rsidRDefault="00F01ADE" w:rsidP="00F01ADE">
            <w:pPr>
              <w:pStyle w:val="p0"/>
              <w:snapToGrid w:val="0"/>
            </w:pPr>
            <w:r w:rsidRPr="00C24555">
              <w:rPr>
                <w:rFonts w:hint="eastAsia"/>
              </w:rPr>
              <w:t>考查设计作品中学生本人承担的工作是否为独立完成，是否存在违规抄袭或他人代做等情况，如有则本课程成绩一票否决，记为不及格（</w:t>
            </w:r>
            <w:r w:rsidRPr="00C24555">
              <w:rPr>
                <w:rFonts w:hint="eastAsia"/>
              </w:rPr>
              <w:t>F</w:t>
            </w:r>
            <w:r w:rsidRPr="00C24555">
              <w:rPr>
                <w:rFonts w:hint="eastAsia"/>
              </w:rPr>
              <w:t>）。</w:t>
            </w:r>
          </w:p>
        </w:tc>
        <w:tc>
          <w:tcPr>
            <w:tcW w:w="1188" w:type="pct"/>
            <w:vMerge w:val="restart"/>
            <w:vAlign w:val="center"/>
          </w:tcPr>
          <w:p w14:paraId="59C9DCB3" w14:textId="77777777" w:rsidR="00F01ADE" w:rsidRDefault="00F01ADE" w:rsidP="00F01ADE">
            <w:pPr>
              <w:pStyle w:val="p0"/>
              <w:snapToGrid w:val="0"/>
              <w:ind w:firstLineChars="200" w:firstLine="420"/>
              <w:rPr>
                <w:rFonts w:eastAsiaTheme="minorEastAsia"/>
              </w:rPr>
            </w:pPr>
            <w:r>
              <w:rPr>
                <w:rFonts w:eastAsiaTheme="minorEastAsia" w:hint="eastAsia"/>
              </w:rPr>
              <w:t>采用“一对一”谈话、提问、现场对设计方案和设计文件进行修改等方式对学生进行考查。</w:t>
            </w:r>
          </w:p>
          <w:p w14:paraId="7EE28CBF" w14:textId="7F28C2E6" w:rsidR="00F01ADE" w:rsidRPr="00122924" w:rsidRDefault="00F01ADE" w:rsidP="00F01ADE">
            <w:pPr>
              <w:pStyle w:val="p0"/>
              <w:snapToGrid w:val="0"/>
              <w:ind w:firstLineChars="200" w:firstLine="420"/>
            </w:pPr>
            <w:r>
              <w:rPr>
                <w:rFonts w:eastAsiaTheme="minorEastAsia" w:hint="eastAsia"/>
              </w:rPr>
              <w:t>本项目为单人考核</w:t>
            </w:r>
            <w:r w:rsidRPr="00122924">
              <w:t>。</w:t>
            </w:r>
          </w:p>
        </w:tc>
        <w:tc>
          <w:tcPr>
            <w:tcW w:w="649" w:type="pct"/>
            <w:vMerge w:val="restart"/>
            <w:vAlign w:val="center"/>
          </w:tcPr>
          <w:p w14:paraId="543E8507" w14:textId="77777777" w:rsidR="00F01ADE" w:rsidRPr="00122924" w:rsidRDefault="00F01ADE" w:rsidP="00F01ADE">
            <w:pPr>
              <w:pStyle w:val="p0"/>
              <w:snapToGrid w:val="0"/>
              <w:jc w:val="center"/>
            </w:pPr>
            <w:r w:rsidRPr="00122924">
              <w:t>1</w:t>
            </w:r>
            <w:r w:rsidRPr="00122924">
              <w:t>、</w:t>
            </w:r>
            <w:r w:rsidRPr="00122924">
              <w:t>2</w:t>
            </w:r>
            <w:r w:rsidRPr="00122924">
              <w:t>、</w:t>
            </w:r>
            <w:r w:rsidRPr="00122924">
              <w:t>3</w:t>
            </w:r>
            <w:r w:rsidRPr="00122924">
              <w:t>、</w:t>
            </w:r>
            <w:r w:rsidRPr="00122924">
              <w:t>4</w:t>
            </w:r>
            <w:r w:rsidRPr="00122924">
              <w:t>、</w:t>
            </w:r>
            <w:r w:rsidRPr="00122924">
              <w:t>5</w:t>
            </w:r>
          </w:p>
        </w:tc>
      </w:tr>
      <w:tr w:rsidR="00F01ADE" w:rsidRPr="00122924" w14:paraId="2AE5ADD7" w14:textId="77777777" w:rsidTr="004A55DC">
        <w:trPr>
          <w:trHeight w:val="538"/>
          <w:jc w:val="center"/>
        </w:trPr>
        <w:tc>
          <w:tcPr>
            <w:tcW w:w="710" w:type="pct"/>
            <w:vMerge/>
            <w:vAlign w:val="center"/>
          </w:tcPr>
          <w:p w14:paraId="0B760F88" w14:textId="77777777" w:rsidR="00F01ADE" w:rsidRPr="00122924" w:rsidRDefault="00F01ADE" w:rsidP="00F01ADE">
            <w:pPr>
              <w:pStyle w:val="p0"/>
              <w:snapToGrid w:val="0"/>
              <w:jc w:val="center"/>
            </w:pPr>
          </w:p>
        </w:tc>
        <w:tc>
          <w:tcPr>
            <w:tcW w:w="781" w:type="pct"/>
            <w:vAlign w:val="center"/>
          </w:tcPr>
          <w:p w14:paraId="4B3E80FD" w14:textId="68846575" w:rsidR="00F01ADE" w:rsidRPr="00122924" w:rsidRDefault="00F01ADE" w:rsidP="00F01ADE">
            <w:pPr>
              <w:pStyle w:val="p0"/>
              <w:snapToGrid w:val="0"/>
              <w:jc w:val="center"/>
            </w:pPr>
            <w:r>
              <w:rPr>
                <w:rFonts w:eastAsiaTheme="minorEastAsia" w:hint="eastAsia"/>
              </w:rPr>
              <w:t>小组贡献</w:t>
            </w:r>
          </w:p>
        </w:tc>
        <w:tc>
          <w:tcPr>
            <w:tcW w:w="420" w:type="pct"/>
            <w:vAlign w:val="center"/>
          </w:tcPr>
          <w:p w14:paraId="37E746AC" w14:textId="5328AB5E" w:rsidR="00F01ADE" w:rsidRPr="00122924" w:rsidRDefault="00F01ADE" w:rsidP="00F01ADE">
            <w:pPr>
              <w:pStyle w:val="p0"/>
              <w:snapToGrid w:val="0"/>
              <w:jc w:val="center"/>
            </w:pPr>
            <w:r>
              <w:t>10</w:t>
            </w:r>
          </w:p>
        </w:tc>
        <w:tc>
          <w:tcPr>
            <w:tcW w:w="1252" w:type="pct"/>
          </w:tcPr>
          <w:p w14:paraId="3E8F0961" w14:textId="6997909A" w:rsidR="00F01ADE" w:rsidRPr="00122924" w:rsidRDefault="00F01ADE" w:rsidP="00F01ADE">
            <w:pPr>
              <w:pStyle w:val="p0"/>
              <w:snapToGrid w:val="0"/>
            </w:pPr>
            <w:r w:rsidRPr="00C24555">
              <w:rPr>
                <w:rFonts w:hint="eastAsia"/>
              </w:rPr>
              <w:t>考查学生在本次设计工作中实际承担的工作量以及对小组完成本次设计任务所做贡献的比重。小组中每位成员所承担的工作量应大致相当，如果实际完成工作量严重偏低，则本课程成绩一票否决，记为不及格（</w:t>
            </w:r>
            <w:r w:rsidRPr="00C24555">
              <w:rPr>
                <w:rFonts w:hint="eastAsia"/>
              </w:rPr>
              <w:t>F</w:t>
            </w:r>
            <w:r w:rsidRPr="00C24555">
              <w:rPr>
                <w:rFonts w:hint="eastAsia"/>
              </w:rPr>
              <w:t>）。</w:t>
            </w:r>
          </w:p>
        </w:tc>
        <w:tc>
          <w:tcPr>
            <w:tcW w:w="1188" w:type="pct"/>
            <w:vMerge/>
            <w:vAlign w:val="center"/>
          </w:tcPr>
          <w:p w14:paraId="1067A05D" w14:textId="77777777" w:rsidR="00F01ADE" w:rsidRPr="00122924" w:rsidRDefault="00F01ADE" w:rsidP="00F01ADE">
            <w:pPr>
              <w:pStyle w:val="p0"/>
              <w:snapToGrid w:val="0"/>
            </w:pPr>
          </w:p>
        </w:tc>
        <w:tc>
          <w:tcPr>
            <w:tcW w:w="649" w:type="pct"/>
            <w:vMerge/>
            <w:vAlign w:val="center"/>
          </w:tcPr>
          <w:p w14:paraId="727FC641" w14:textId="77777777" w:rsidR="00F01ADE" w:rsidRPr="00122924" w:rsidRDefault="00F01ADE" w:rsidP="00F01ADE">
            <w:pPr>
              <w:pStyle w:val="p0"/>
              <w:snapToGrid w:val="0"/>
              <w:jc w:val="center"/>
            </w:pPr>
          </w:p>
        </w:tc>
      </w:tr>
      <w:tr w:rsidR="00F01ADE" w:rsidRPr="00122924" w14:paraId="0469D1FD" w14:textId="77777777" w:rsidTr="004A55DC">
        <w:trPr>
          <w:trHeight w:val="538"/>
          <w:jc w:val="center"/>
        </w:trPr>
        <w:tc>
          <w:tcPr>
            <w:tcW w:w="710" w:type="pct"/>
            <w:vMerge/>
            <w:vAlign w:val="center"/>
          </w:tcPr>
          <w:p w14:paraId="484ADF41" w14:textId="77777777" w:rsidR="00F01ADE" w:rsidRPr="00122924" w:rsidRDefault="00F01ADE" w:rsidP="00F01ADE">
            <w:pPr>
              <w:pStyle w:val="p0"/>
              <w:snapToGrid w:val="0"/>
              <w:jc w:val="center"/>
            </w:pPr>
          </w:p>
        </w:tc>
        <w:tc>
          <w:tcPr>
            <w:tcW w:w="781" w:type="pct"/>
            <w:vAlign w:val="center"/>
          </w:tcPr>
          <w:p w14:paraId="7B63ABC2" w14:textId="223BE9BB" w:rsidR="00F01ADE" w:rsidRPr="00122924" w:rsidRDefault="00F01ADE" w:rsidP="00F01ADE">
            <w:pPr>
              <w:pStyle w:val="p0"/>
              <w:snapToGrid w:val="0"/>
              <w:jc w:val="center"/>
            </w:pPr>
            <w:r>
              <w:rPr>
                <w:rFonts w:eastAsiaTheme="minorEastAsia" w:hint="eastAsia"/>
              </w:rPr>
              <w:t>工作质量</w:t>
            </w:r>
          </w:p>
        </w:tc>
        <w:tc>
          <w:tcPr>
            <w:tcW w:w="420" w:type="pct"/>
            <w:vAlign w:val="center"/>
          </w:tcPr>
          <w:p w14:paraId="39C127F0" w14:textId="74286C2D" w:rsidR="00F01ADE" w:rsidRPr="00122924" w:rsidRDefault="00F01ADE" w:rsidP="00F01ADE">
            <w:pPr>
              <w:pStyle w:val="p0"/>
              <w:snapToGrid w:val="0"/>
              <w:jc w:val="center"/>
            </w:pPr>
            <w:r>
              <w:t>10</w:t>
            </w:r>
          </w:p>
        </w:tc>
        <w:tc>
          <w:tcPr>
            <w:tcW w:w="1252" w:type="pct"/>
          </w:tcPr>
          <w:p w14:paraId="422602C5" w14:textId="0FC373FD" w:rsidR="00F01ADE" w:rsidRPr="00122924" w:rsidRDefault="00F01ADE" w:rsidP="00F01ADE">
            <w:pPr>
              <w:pStyle w:val="p0"/>
              <w:snapToGrid w:val="0"/>
            </w:pPr>
            <w:r w:rsidRPr="00C24555">
              <w:rPr>
                <w:rFonts w:hint="eastAsia"/>
              </w:rPr>
              <w:t>考查学生本人所承担的设计任务完成的质量。</w:t>
            </w:r>
          </w:p>
        </w:tc>
        <w:tc>
          <w:tcPr>
            <w:tcW w:w="1188" w:type="pct"/>
            <w:vMerge/>
            <w:vAlign w:val="center"/>
          </w:tcPr>
          <w:p w14:paraId="47451E93" w14:textId="77777777" w:rsidR="00F01ADE" w:rsidRPr="00122924" w:rsidRDefault="00F01ADE" w:rsidP="00F01ADE">
            <w:pPr>
              <w:pStyle w:val="p0"/>
              <w:snapToGrid w:val="0"/>
            </w:pPr>
          </w:p>
        </w:tc>
        <w:tc>
          <w:tcPr>
            <w:tcW w:w="649" w:type="pct"/>
            <w:vMerge/>
            <w:vAlign w:val="center"/>
          </w:tcPr>
          <w:p w14:paraId="41B2D388" w14:textId="77777777" w:rsidR="00F01ADE" w:rsidRPr="00122924" w:rsidRDefault="00F01ADE" w:rsidP="00F01ADE">
            <w:pPr>
              <w:pStyle w:val="p0"/>
              <w:snapToGrid w:val="0"/>
              <w:jc w:val="center"/>
            </w:pPr>
          </w:p>
        </w:tc>
      </w:tr>
      <w:tr w:rsidR="00F01ADE" w:rsidRPr="00122924" w14:paraId="79A79942" w14:textId="77777777" w:rsidTr="004A55DC">
        <w:trPr>
          <w:trHeight w:val="538"/>
          <w:jc w:val="center"/>
        </w:trPr>
        <w:tc>
          <w:tcPr>
            <w:tcW w:w="710" w:type="pct"/>
            <w:vMerge/>
            <w:vAlign w:val="center"/>
          </w:tcPr>
          <w:p w14:paraId="6AA9989F" w14:textId="77777777" w:rsidR="00F01ADE" w:rsidRPr="00122924" w:rsidRDefault="00F01ADE" w:rsidP="00F01ADE">
            <w:pPr>
              <w:pStyle w:val="p0"/>
              <w:snapToGrid w:val="0"/>
              <w:jc w:val="center"/>
            </w:pPr>
          </w:p>
        </w:tc>
        <w:tc>
          <w:tcPr>
            <w:tcW w:w="781" w:type="pct"/>
            <w:vAlign w:val="center"/>
          </w:tcPr>
          <w:p w14:paraId="0750F112" w14:textId="791340CD" w:rsidR="00F01ADE" w:rsidRPr="00122924" w:rsidRDefault="00F01ADE" w:rsidP="00F01ADE">
            <w:pPr>
              <w:pStyle w:val="p0"/>
              <w:snapToGrid w:val="0"/>
              <w:jc w:val="center"/>
            </w:pPr>
            <w:r>
              <w:rPr>
                <w:rFonts w:eastAsiaTheme="minorEastAsia" w:hint="eastAsia"/>
              </w:rPr>
              <w:t>原理理解</w:t>
            </w:r>
          </w:p>
        </w:tc>
        <w:tc>
          <w:tcPr>
            <w:tcW w:w="420" w:type="pct"/>
            <w:vAlign w:val="center"/>
          </w:tcPr>
          <w:p w14:paraId="473CE2D5" w14:textId="77777777" w:rsidR="00F01ADE" w:rsidRPr="00122924" w:rsidRDefault="00F01ADE" w:rsidP="00F01ADE">
            <w:pPr>
              <w:pStyle w:val="p0"/>
              <w:snapToGrid w:val="0"/>
              <w:jc w:val="center"/>
            </w:pPr>
            <w:r w:rsidRPr="00122924">
              <w:t>5</w:t>
            </w:r>
          </w:p>
        </w:tc>
        <w:tc>
          <w:tcPr>
            <w:tcW w:w="1252" w:type="pct"/>
          </w:tcPr>
          <w:p w14:paraId="05D6CE10" w14:textId="79AD35AF" w:rsidR="00F01ADE" w:rsidRPr="00122924" w:rsidRDefault="00F01ADE" w:rsidP="00F01ADE">
            <w:pPr>
              <w:pStyle w:val="p0"/>
              <w:snapToGrid w:val="0"/>
            </w:pPr>
            <w:r w:rsidRPr="00C24555">
              <w:rPr>
                <w:rFonts w:hint="eastAsia"/>
              </w:rPr>
              <w:t>考查学生本人对作品设计方案和工作原理的理解情况。</w:t>
            </w:r>
          </w:p>
        </w:tc>
        <w:tc>
          <w:tcPr>
            <w:tcW w:w="1188" w:type="pct"/>
            <w:vMerge/>
            <w:vAlign w:val="center"/>
          </w:tcPr>
          <w:p w14:paraId="1CABF6A2" w14:textId="77777777" w:rsidR="00F01ADE" w:rsidRPr="00122924" w:rsidRDefault="00F01ADE" w:rsidP="00F01ADE">
            <w:pPr>
              <w:pStyle w:val="p0"/>
              <w:snapToGrid w:val="0"/>
            </w:pPr>
          </w:p>
        </w:tc>
        <w:tc>
          <w:tcPr>
            <w:tcW w:w="649" w:type="pct"/>
            <w:vMerge/>
            <w:vAlign w:val="center"/>
          </w:tcPr>
          <w:p w14:paraId="0C216EE2" w14:textId="77777777" w:rsidR="00F01ADE" w:rsidRPr="00122924" w:rsidRDefault="00F01ADE" w:rsidP="00F01ADE">
            <w:pPr>
              <w:pStyle w:val="p0"/>
              <w:snapToGrid w:val="0"/>
              <w:jc w:val="center"/>
            </w:pPr>
          </w:p>
        </w:tc>
      </w:tr>
      <w:tr w:rsidR="00F01ADE" w:rsidRPr="00122924" w14:paraId="48DA446D" w14:textId="77777777" w:rsidTr="00FB59A1">
        <w:trPr>
          <w:trHeight w:val="538"/>
          <w:jc w:val="center"/>
        </w:trPr>
        <w:tc>
          <w:tcPr>
            <w:tcW w:w="710" w:type="pct"/>
            <w:vAlign w:val="center"/>
          </w:tcPr>
          <w:p w14:paraId="5271B66E" w14:textId="77777777" w:rsidR="00F01ADE" w:rsidRDefault="00F01ADE" w:rsidP="00F01ADE">
            <w:pPr>
              <w:pStyle w:val="p0"/>
              <w:snapToGrid w:val="0"/>
              <w:jc w:val="center"/>
              <w:rPr>
                <w:rFonts w:eastAsiaTheme="minorEastAsia"/>
              </w:rPr>
            </w:pPr>
            <w:r>
              <w:rPr>
                <w:rFonts w:eastAsiaTheme="minorEastAsia" w:hint="eastAsia"/>
              </w:rPr>
              <w:t>规范实验</w:t>
            </w:r>
          </w:p>
          <w:p w14:paraId="288741FC" w14:textId="6F70742C" w:rsidR="00F01ADE" w:rsidRPr="00122924" w:rsidRDefault="00F01ADE" w:rsidP="00F01ADE">
            <w:pPr>
              <w:pStyle w:val="p0"/>
              <w:snapToGrid w:val="0"/>
              <w:jc w:val="center"/>
            </w:pPr>
            <w:r>
              <w:rPr>
                <w:rFonts w:eastAsiaTheme="minorEastAsia" w:hint="eastAsia"/>
              </w:rPr>
              <w:t>（附加）</w:t>
            </w:r>
          </w:p>
        </w:tc>
        <w:tc>
          <w:tcPr>
            <w:tcW w:w="781" w:type="pct"/>
            <w:vAlign w:val="center"/>
          </w:tcPr>
          <w:p w14:paraId="67FB3B95" w14:textId="68F0E35B" w:rsidR="00F01ADE" w:rsidRPr="00122924" w:rsidRDefault="00F01ADE" w:rsidP="00F01ADE">
            <w:pPr>
              <w:pStyle w:val="p0"/>
              <w:snapToGrid w:val="0"/>
              <w:jc w:val="center"/>
            </w:pPr>
            <w:r>
              <w:rPr>
                <w:rFonts w:eastAsiaTheme="minorEastAsia" w:hint="eastAsia"/>
              </w:rPr>
              <w:t>规范开展实验活动</w:t>
            </w:r>
          </w:p>
        </w:tc>
        <w:tc>
          <w:tcPr>
            <w:tcW w:w="420" w:type="pct"/>
            <w:vAlign w:val="center"/>
          </w:tcPr>
          <w:p w14:paraId="2C29B792" w14:textId="0144F2CD" w:rsidR="00F01ADE" w:rsidRPr="00122924" w:rsidRDefault="00F01ADE" w:rsidP="00F01ADE">
            <w:pPr>
              <w:pStyle w:val="p0"/>
              <w:snapToGrid w:val="0"/>
              <w:jc w:val="center"/>
            </w:pPr>
            <w:r>
              <w:rPr>
                <w:rFonts w:eastAsiaTheme="minorEastAsia" w:hint="eastAsia"/>
              </w:rPr>
              <w:t>累计</w:t>
            </w:r>
          </w:p>
        </w:tc>
        <w:tc>
          <w:tcPr>
            <w:tcW w:w="2440" w:type="pct"/>
            <w:gridSpan w:val="2"/>
            <w:vAlign w:val="center"/>
          </w:tcPr>
          <w:p w14:paraId="577419DB" w14:textId="5F715F47" w:rsidR="00F01ADE" w:rsidRPr="00122924" w:rsidRDefault="00F01ADE" w:rsidP="00F01ADE">
            <w:pPr>
              <w:pStyle w:val="p0"/>
              <w:snapToGrid w:val="0"/>
            </w:pPr>
            <w:r>
              <w:rPr>
                <w:rFonts w:eastAsiaTheme="minorEastAsia" w:hint="eastAsia"/>
              </w:rPr>
              <w:t>对照实验室各项管理制度，对课程中</w:t>
            </w:r>
            <w:r w:rsidRPr="000E4702">
              <w:rPr>
                <w:rFonts w:eastAsiaTheme="minorEastAsia"/>
              </w:rPr>
              <w:t>学生出</w:t>
            </w:r>
            <w:r>
              <w:rPr>
                <w:rFonts w:eastAsiaTheme="minorEastAsia" w:hint="eastAsia"/>
              </w:rPr>
              <w:t>现</w:t>
            </w:r>
            <w:r w:rsidRPr="000E4702">
              <w:rPr>
                <w:rFonts w:eastAsiaTheme="minorEastAsia"/>
              </w:rPr>
              <w:t>的</w:t>
            </w:r>
            <w:r>
              <w:rPr>
                <w:rFonts w:eastAsiaTheme="minorEastAsia" w:hint="eastAsia"/>
              </w:rPr>
              <w:t>不规范实验</w:t>
            </w:r>
            <w:r w:rsidRPr="000E4702">
              <w:rPr>
                <w:rFonts w:eastAsiaTheme="minorEastAsia"/>
              </w:rPr>
              <w:t>行为进行评价，对不遵守实验室规章制度</w:t>
            </w:r>
            <w:r>
              <w:rPr>
                <w:rFonts w:eastAsiaTheme="minorEastAsia" w:hint="eastAsia"/>
              </w:rPr>
              <w:t>的行为进行处罚，</w:t>
            </w:r>
            <w:r w:rsidRPr="000E4702">
              <w:rPr>
                <w:rFonts w:eastAsiaTheme="minorEastAsia"/>
              </w:rPr>
              <w:t>采取</w:t>
            </w:r>
            <w:r>
              <w:rPr>
                <w:rFonts w:eastAsiaTheme="minorEastAsia" w:hint="eastAsia"/>
              </w:rPr>
              <w:t>扣</w:t>
            </w:r>
            <w:r w:rsidRPr="000E4702">
              <w:rPr>
                <w:rFonts w:eastAsiaTheme="minorEastAsia"/>
              </w:rPr>
              <w:t>分制</w:t>
            </w:r>
            <w:r>
              <w:rPr>
                <w:rFonts w:eastAsiaTheme="minorEastAsia" w:hint="eastAsia"/>
              </w:rPr>
              <w:t>计分</w:t>
            </w:r>
            <w:r w:rsidRPr="000E4702">
              <w:rPr>
                <w:rFonts w:eastAsiaTheme="minorEastAsia"/>
              </w:rPr>
              <w:t>。</w:t>
            </w:r>
            <w:r>
              <w:rPr>
                <w:rFonts w:eastAsiaTheme="minorEastAsia" w:hint="eastAsia"/>
              </w:rPr>
              <w:t>多次违规处罚的分数将被累计。</w:t>
            </w:r>
          </w:p>
        </w:tc>
        <w:tc>
          <w:tcPr>
            <w:tcW w:w="649" w:type="pct"/>
            <w:vAlign w:val="center"/>
          </w:tcPr>
          <w:p w14:paraId="1C10BAC8" w14:textId="77777777" w:rsidR="00F01ADE" w:rsidRPr="00122924" w:rsidRDefault="00F01ADE" w:rsidP="00F01ADE">
            <w:pPr>
              <w:pStyle w:val="p0"/>
              <w:snapToGrid w:val="0"/>
              <w:jc w:val="center"/>
            </w:pPr>
            <w:r>
              <w:rPr>
                <w:rFonts w:hint="eastAsia"/>
              </w:rPr>
              <w:t>7</w:t>
            </w:r>
          </w:p>
        </w:tc>
      </w:tr>
    </w:tbl>
    <w:p w14:paraId="1A5121B5" w14:textId="77777777" w:rsidR="00881704" w:rsidRPr="0027783A" w:rsidRDefault="000A21AA" w:rsidP="00881704">
      <w:pPr>
        <w:spacing w:line="320" w:lineRule="exact"/>
        <w:ind w:firstLineChars="200" w:firstLine="420"/>
        <w:rPr>
          <w:rFonts w:asciiTheme="minorEastAsia" w:hAnsiTheme="minorEastAsia"/>
          <w:color w:val="000000"/>
        </w:rPr>
      </w:pPr>
      <w:r>
        <w:rPr>
          <w:rFonts w:ascii="Times New Roman" w:hAnsi="Times New Roman" w:cs="Times New Roman" w:hint="eastAsia"/>
          <w:szCs w:val="21"/>
        </w:rPr>
        <w:t>对</w:t>
      </w:r>
      <w:r w:rsidR="00E37DE0" w:rsidRPr="00122924">
        <w:rPr>
          <w:rFonts w:ascii="Times New Roman" w:hAnsi="Times New Roman" w:cs="Times New Roman"/>
          <w:szCs w:val="21"/>
        </w:rPr>
        <w:t>以上</w:t>
      </w:r>
      <w:r w:rsidR="00906638" w:rsidRPr="00122924">
        <w:rPr>
          <w:rFonts w:ascii="Times New Roman" w:hAnsi="Times New Roman" w:cs="Times New Roman"/>
          <w:szCs w:val="21"/>
        </w:rPr>
        <w:t>各</w:t>
      </w:r>
      <w:r w:rsidR="00E37DE0" w:rsidRPr="00122924">
        <w:rPr>
          <w:rFonts w:ascii="Times New Roman" w:hAnsi="Times New Roman" w:cs="Times New Roman"/>
          <w:szCs w:val="21"/>
        </w:rPr>
        <w:t>项成绩</w:t>
      </w:r>
      <w:r>
        <w:rPr>
          <w:rFonts w:ascii="Times New Roman" w:hAnsi="Times New Roman" w:cs="Times New Roman" w:hint="eastAsia"/>
          <w:szCs w:val="21"/>
        </w:rPr>
        <w:t>求和</w:t>
      </w:r>
      <w:r w:rsidR="00E37DE0" w:rsidRPr="00122924">
        <w:rPr>
          <w:rFonts w:ascii="Times New Roman" w:hAnsi="Times New Roman" w:cs="Times New Roman"/>
          <w:szCs w:val="21"/>
        </w:rPr>
        <w:t>计算</w:t>
      </w:r>
      <w:r>
        <w:rPr>
          <w:rFonts w:ascii="Times New Roman" w:hAnsi="Times New Roman" w:cs="Times New Roman" w:hint="eastAsia"/>
          <w:szCs w:val="21"/>
        </w:rPr>
        <w:t>出</w:t>
      </w:r>
      <w:r w:rsidR="00E37DE0" w:rsidRPr="00122924">
        <w:rPr>
          <w:rFonts w:ascii="Times New Roman" w:hAnsi="Times New Roman" w:cs="Times New Roman"/>
          <w:szCs w:val="21"/>
        </w:rPr>
        <w:t>每</w:t>
      </w:r>
      <w:r w:rsidR="0071753A" w:rsidRPr="00122924">
        <w:rPr>
          <w:rFonts w:ascii="Times New Roman" w:hAnsi="Times New Roman" w:cs="Times New Roman"/>
          <w:szCs w:val="21"/>
        </w:rPr>
        <w:t>名</w:t>
      </w:r>
      <w:r w:rsidR="00E37DE0" w:rsidRPr="00122924">
        <w:rPr>
          <w:rFonts w:ascii="Times New Roman" w:hAnsi="Times New Roman" w:cs="Times New Roman"/>
          <w:szCs w:val="21"/>
        </w:rPr>
        <w:t>学生的综合成绩</w:t>
      </w:r>
      <w:r>
        <w:rPr>
          <w:rFonts w:ascii="Times New Roman" w:hAnsi="Times New Roman" w:cs="Times New Roman" w:hint="eastAsia"/>
          <w:szCs w:val="21"/>
        </w:rPr>
        <w:t>，</w:t>
      </w:r>
      <w:r w:rsidR="00881704" w:rsidRPr="0027783A">
        <w:rPr>
          <w:rFonts w:asciiTheme="minorEastAsia" w:hAnsiTheme="minorEastAsia" w:hint="eastAsia"/>
          <w:color w:val="000000"/>
        </w:rPr>
        <w:t>最终成绩按五级制（A、A-、B+、B、B-、C+、C、C-、D+、D、F）给出。</w:t>
      </w:r>
      <w:r w:rsidR="00881704" w:rsidRPr="0027783A">
        <w:rPr>
          <w:rFonts w:asciiTheme="minorEastAsia" w:hAnsiTheme="minorEastAsia"/>
          <w:color w:val="000000"/>
        </w:rPr>
        <w:t>综合成绩低于</w:t>
      </w:r>
      <w:r w:rsidR="00881704" w:rsidRPr="0027783A">
        <w:rPr>
          <w:rFonts w:asciiTheme="minorEastAsia" w:hAnsiTheme="minorEastAsia" w:hint="eastAsia"/>
          <w:color w:val="000000"/>
        </w:rPr>
        <w:t>6</w:t>
      </w:r>
      <w:r w:rsidR="00881704" w:rsidRPr="0027783A">
        <w:rPr>
          <w:rFonts w:asciiTheme="minorEastAsia" w:hAnsiTheme="minorEastAsia"/>
          <w:color w:val="000000"/>
        </w:rPr>
        <w:t>0</w:t>
      </w:r>
      <w:r w:rsidR="00881704">
        <w:rPr>
          <w:rFonts w:asciiTheme="minorEastAsia" w:hAnsiTheme="minorEastAsia"/>
          <w:color w:val="000000"/>
        </w:rPr>
        <w:t>分判定为不</w:t>
      </w:r>
      <w:r w:rsidR="00881704">
        <w:rPr>
          <w:rFonts w:asciiTheme="minorEastAsia" w:hAnsiTheme="minorEastAsia" w:hint="eastAsia"/>
          <w:color w:val="000000"/>
        </w:rPr>
        <w:t>及格（F</w:t>
      </w:r>
      <w:r w:rsidR="00881704">
        <w:rPr>
          <w:rFonts w:asciiTheme="minorEastAsia" w:hAnsiTheme="minorEastAsia"/>
          <w:color w:val="000000"/>
        </w:rPr>
        <w:t>）</w:t>
      </w:r>
      <w:r w:rsidR="00881704" w:rsidRPr="0027783A">
        <w:rPr>
          <w:rFonts w:asciiTheme="minorEastAsia" w:hAnsiTheme="minorEastAsia" w:hint="eastAsia"/>
          <w:color w:val="000000"/>
        </w:rPr>
        <w:t>；</w:t>
      </w:r>
      <w:r w:rsidR="00881704" w:rsidRPr="0027783A">
        <w:rPr>
          <w:rFonts w:asciiTheme="minorEastAsia" w:hAnsiTheme="minorEastAsia"/>
          <w:color w:val="000000"/>
        </w:rPr>
        <w:t>对综合成绩大于等于</w:t>
      </w:r>
      <w:r w:rsidR="00881704" w:rsidRPr="0027783A">
        <w:rPr>
          <w:rFonts w:asciiTheme="minorEastAsia" w:hAnsiTheme="minorEastAsia" w:hint="eastAsia"/>
          <w:color w:val="000000"/>
        </w:rPr>
        <w:t>6</w:t>
      </w:r>
      <w:r w:rsidR="00881704" w:rsidRPr="0027783A">
        <w:rPr>
          <w:rFonts w:asciiTheme="minorEastAsia" w:hAnsiTheme="minorEastAsia"/>
          <w:color w:val="000000"/>
        </w:rPr>
        <w:t>0分的使用</w:t>
      </w:r>
      <w:r w:rsidR="00881704" w:rsidRPr="0027783A">
        <w:rPr>
          <w:rFonts w:asciiTheme="minorEastAsia" w:hAnsiTheme="minorEastAsia" w:hint="eastAsia"/>
          <w:color w:val="000000"/>
        </w:rPr>
        <w:t>同</w:t>
      </w:r>
      <w:r w:rsidR="00881704" w:rsidRPr="0027783A">
        <w:rPr>
          <w:rFonts w:asciiTheme="minorEastAsia" w:hAnsiTheme="minorEastAsia"/>
          <w:color w:val="000000"/>
        </w:rPr>
        <w:t>一设计题目的全体学生的综合成绩进行</w:t>
      </w:r>
      <w:r w:rsidR="00881704">
        <w:rPr>
          <w:rFonts w:asciiTheme="minorEastAsia" w:hAnsiTheme="minorEastAsia" w:hint="eastAsia"/>
          <w:color w:val="000000"/>
        </w:rPr>
        <w:t>排序</w:t>
      </w:r>
      <w:r w:rsidR="00881704" w:rsidRPr="0027783A">
        <w:rPr>
          <w:rFonts w:asciiTheme="minorEastAsia" w:hAnsiTheme="minorEastAsia" w:hint="eastAsia"/>
          <w:color w:val="000000"/>
        </w:rPr>
        <w:t>，综合考虑题目难度等因素，</w:t>
      </w:r>
      <w:r w:rsidR="00881704">
        <w:rPr>
          <w:rFonts w:asciiTheme="minorEastAsia" w:hAnsiTheme="minorEastAsia" w:hint="eastAsia"/>
          <w:color w:val="000000"/>
        </w:rPr>
        <w:t>依次</w:t>
      </w:r>
      <w:r w:rsidR="00881704" w:rsidRPr="0027783A">
        <w:rPr>
          <w:rFonts w:asciiTheme="minorEastAsia" w:hAnsiTheme="minorEastAsia"/>
          <w:color w:val="000000"/>
        </w:rPr>
        <w:t>适当划定</w:t>
      </w:r>
      <w:r w:rsidR="00881704">
        <w:rPr>
          <w:rFonts w:asciiTheme="minorEastAsia" w:hAnsiTheme="minorEastAsia" w:hint="eastAsia"/>
          <w:color w:val="000000"/>
        </w:rPr>
        <w:t>等级</w:t>
      </w:r>
      <w:r w:rsidR="00881704" w:rsidRPr="0027783A">
        <w:rPr>
          <w:rFonts w:asciiTheme="minorEastAsia" w:hAnsiTheme="minorEastAsia" w:hint="eastAsia"/>
          <w:color w:val="000000"/>
        </w:rPr>
        <w:t>分数区间，</w:t>
      </w:r>
      <w:r w:rsidR="00881704">
        <w:rPr>
          <w:rFonts w:asciiTheme="minorEastAsia" w:hAnsiTheme="minorEastAsia" w:hint="eastAsia"/>
          <w:color w:val="000000"/>
        </w:rPr>
        <w:t>或对综合成绩分值按满分1</w:t>
      </w:r>
      <w:r w:rsidR="00881704">
        <w:rPr>
          <w:rFonts w:asciiTheme="minorEastAsia" w:hAnsiTheme="minorEastAsia"/>
          <w:color w:val="000000"/>
        </w:rPr>
        <w:t>00</w:t>
      </w:r>
      <w:r w:rsidR="00881704">
        <w:rPr>
          <w:rFonts w:asciiTheme="minorEastAsia" w:hAnsiTheme="minorEastAsia" w:hint="eastAsia"/>
          <w:color w:val="000000"/>
        </w:rPr>
        <w:t>分进行归一化处理后</w:t>
      </w:r>
      <w:r w:rsidR="00881704" w:rsidRPr="0027783A">
        <w:rPr>
          <w:rFonts w:asciiTheme="minorEastAsia" w:hAnsiTheme="minorEastAsia" w:hint="eastAsia"/>
          <w:color w:val="000000"/>
        </w:rPr>
        <w:t>在{A、A-、B+、B、B-、C+、C、C-、D+、D}中评定</w:t>
      </w:r>
      <w:r w:rsidR="00881704">
        <w:rPr>
          <w:rFonts w:asciiTheme="minorEastAsia" w:hAnsiTheme="minorEastAsia" w:hint="eastAsia"/>
          <w:color w:val="000000"/>
        </w:rPr>
        <w:t>课程</w:t>
      </w:r>
      <w:r w:rsidR="00881704" w:rsidRPr="0027783A">
        <w:rPr>
          <w:rFonts w:asciiTheme="minorEastAsia" w:hAnsiTheme="minorEastAsia" w:hint="eastAsia"/>
          <w:color w:val="000000"/>
        </w:rPr>
        <w:t>最终成绩。</w:t>
      </w:r>
    </w:p>
    <w:p w14:paraId="541AEE64" w14:textId="3586DB05" w:rsidR="002A64BD" w:rsidRPr="00122924" w:rsidRDefault="00881704" w:rsidP="00881704">
      <w:pPr>
        <w:spacing w:line="320" w:lineRule="exact"/>
        <w:ind w:firstLineChars="200" w:firstLine="420"/>
        <w:rPr>
          <w:rFonts w:ascii="Times New Roman" w:hAnsi="Times New Roman" w:cs="Times New Roman"/>
          <w:szCs w:val="21"/>
        </w:rPr>
      </w:pPr>
      <w:r>
        <w:rPr>
          <w:color w:val="000000"/>
        </w:rPr>
        <w:t>对于由学校</w:t>
      </w:r>
      <w:r>
        <w:rPr>
          <w:rFonts w:hint="eastAsia"/>
          <w:color w:val="000000"/>
        </w:rPr>
        <w:t>本科生院</w:t>
      </w:r>
      <w:r>
        <w:rPr>
          <w:color w:val="000000"/>
        </w:rPr>
        <w:t>或学院组织及认定支持的电子信息类</w:t>
      </w:r>
      <w:r>
        <w:rPr>
          <w:rFonts w:hint="eastAsia"/>
          <w:color w:val="000000"/>
        </w:rPr>
        <w:t>专业</w:t>
      </w:r>
      <w:r>
        <w:rPr>
          <w:color w:val="000000"/>
        </w:rPr>
        <w:t>学科竞赛</w:t>
      </w:r>
      <w:r>
        <w:rPr>
          <w:rFonts w:hint="eastAsia"/>
          <w:color w:val="000000"/>
        </w:rPr>
        <w:t>，</w:t>
      </w:r>
      <w:r>
        <w:rPr>
          <w:color w:val="000000"/>
        </w:rPr>
        <w:t>由课程</w:t>
      </w:r>
      <w:r>
        <w:rPr>
          <w:rFonts w:hint="eastAsia"/>
          <w:color w:val="000000"/>
        </w:rPr>
        <w:t>组</w:t>
      </w:r>
      <w:r>
        <w:rPr>
          <w:color w:val="000000"/>
        </w:rPr>
        <w:t>对竞赛内容进行审核</w:t>
      </w:r>
      <w:r>
        <w:rPr>
          <w:rFonts w:hint="eastAsia"/>
          <w:color w:val="000000"/>
        </w:rPr>
        <w:t>，</w:t>
      </w:r>
      <w:r>
        <w:rPr>
          <w:color w:val="000000"/>
        </w:rPr>
        <w:t>如竞赛内容能够完全涵盖本课程的教学目标</w:t>
      </w:r>
      <w:r>
        <w:rPr>
          <w:rFonts w:hint="eastAsia"/>
          <w:color w:val="000000"/>
        </w:rPr>
        <w:t>，</w:t>
      </w:r>
      <w:r>
        <w:rPr>
          <w:color w:val="000000"/>
        </w:rPr>
        <w:t>经对参赛学生的获奖证明进行审核</w:t>
      </w:r>
      <w:r>
        <w:rPr>
          <w:rFonts w:hint="eastAsia"/>
          <w:color w:val="000000"/>
        </w:rPr>
        <w:t>，课程组可决定对在该竞赛中</w:t>
      </w:r>
      <w:r>
        <w:rPr>
          <w:color w:val="000000"/>
        </w:rPr>
        <w:t>获</w:t>
      </w:r>
      <w:r>
        <w:rPr>
          <w:rFonts w:hint="eastAsia"/>
          <w:color w:val="000000"/>
        </w:rPr>
        <w:t>得</w:t>
      </w:r>
      <w:r>
        <w:rPr>
          <w:color w:val="000000"/>
        </w:rPr>
        <w:t>一定等级以上奖项</w:t>
      </w:r>
      <w:r>
        <w:rPr>
          <w:rFonts w:hint="eastAsia"/>
          <w:color w:val="000000"/>
        </w:rPr>
        <w:t>的</w:t>
      </w:r>
      <w:r>
        <w:rPr>
          <w:color w:val="000000"/>
        </w:rPr>
        <w:t>学生</w:t>
      </w:r>
      <w:r>
        <w:rPr>
          <w:rFonts w:hint="eastAsia"/>
          <w:color w:val="000000"/>
        </w:rPr>
        <w:t>授予</w:t>
      </w:r>
      <w:r>
        <w:rPr>
          <w:color w:val="000000"/>
        </w:rPr>
        <w:t>本课程</w:t>
      </w:r>
      <w:r>
        <w:rPr>
          <w:rFonts w:hint="eastAsia"/>
          <w:color w:val="000000"/>
        </w:rPr>
        <w:t>实物作品制作</w:t>
      </w:r>
      <w:r>
        <w:rPr>
          <w:color w:val="000000"/>
        </w:rPr>
        <w:t>免修资格</w:t>
      </w:r>
      <w:r>
        <w:rPr>
          <w:rFonts w:hint="eastAsia"/>
          <w:color w:val="000000"/>
        </w:rPr>
        <w:t>，</w:t>
      </w:r>
      <w:r>
        <w:rPr>
          <w:color w:val="000000"/>
        </w:rPr>
        <w:t>课程成绩</w:t>
      </w:r>
      <w:r>
        <w:rPr>
          <w:rFonts w:hint="eastAsia"/>
          <w:color w:val="000000"/>
        </w:rPr>
        <w:t>可</w:t>
      </w:r>
      <w:r>
        <w:rPr>
          <w:color w:val="000000"/>
        </w:rPr>
        <w:t>根据竞赛获奖等级酌情予以认定</w:t>
      </w:r>
      <w:r>
        <w:rPr>
          <w:rFonts w:hint="eastAsia"/>
          <w:color w:val="000000"/>
        </w:rPr>
        <w:t>。</w:t>
      </w:r>
    </w:p>
    <w:p w14:paraId="2838590E" w14:textId="77777777" w:rsidR="00951A48" w:rsidRPr="00C768CD" w:rsidRDefault="00951A48"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七、本课程与其它课程的联系与分工</w:t>
      </w:r>
    </w:p>
    <w:p w14:paraId="14BD490D" w14:textId="77777777" w:rsidR="00951A48" w:rsidRPr="00122924" w:rsidRDefault="00C111F6" w:rsidP="00D4512E">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本课程是</w:t>
      </w:r>
      <w:r w:rsidR="00CD3486">
        <w:rPr>
          <w:rFonts w:ascii="Times New Roman" w:hAnsi="Times New Roman" w:cs="Times New Roman" w:hint="eastAsia"/>
          <w:szCs w:val="21"/>
        </w:rPr>
        <w:t>数字电子技术课程的延伸，为学生使用以</w:t>
      </w:r>
      <w:r w:rsidR="00CD3486">
        <w:rPr>
          <w:rFonts w:ascii="Times New Roman" w:hAnsi="Times New Roman" w:cs="Times New Roman" w:hint="eastAsia"/>
          <w:szCs w:val="21"/>
        </w:rPr>
        <w:t>FPGA</w:t>
      </w:r>
      <w:r w:rsidR="00CD3486">
        <w:rPr>
          <w:rFonts w:ascii="Times New Roman" w:hAnsi="Times New Roman" w:cs="Times New Roman" w:hint="eastAsia"/>
          <w:szCs w:val="21"/>
        </w:rPr>
        <w:t>为代表的可编程逻辑器件进行复杂的数字逻辑系统的设计</w:t>
      </w:r>
      <w:r w:rsidRPr="00122924">
        <w:rPr>
          <w:rFonts w:ascii="Times New Roman" w:hAnsi="Times New Roman" w:cs="Times New Roman"/>
          <w:szCs w:val="21"/>
        </w:rPr>
        <w:t>奠定基础。</w:t>
      </w:r>
    </w:p>
    <w:p w14:paraId="3CA83ED5" w14:textId="77777777" w:rsidR="00951A48" w:rsidRPr="00122924" w:rsidRDefault="00CD3486" w:rsidP="00D4512E">
      <w:pPr>
        <w:spacing w:line="320" w:lineRule="exact"/>
        <w:ind w:firstLineChars="200" w:firstLine="420"/>
        <w:rPr>
          <w:rFonts w:ascii="Times New Roman" w:hAnsi="Times New Roman" w:cs="Times New Roman"/>
          <w:szCs w:val="21"/>
        </w:rPr>
      </w:pPr>
      <w:r w:rsidRPr="00CD3486">
        <w:rPr>
          <w:rFonts w:ascii="Times New Roman" w:hAnsi="Times New Roman" w:cs="Times New Roman" w:hint="eastAsia"/>
          <w:szCs w:val="21"/>
        </w:rPr>
        <w:t>先修课程：数字电子技术、模拟与数字电子技术实验、计算机原理与接口技术、单片机原理与应用设计、高级语言程序设计</w:t>
      </w:r>
    </w:p>
    <w:p w14:paraId="1D7F3351" w14:textId="77777777" w:rsidR="00951A48" w:rsidRPr="00122924" w:rsidRDefault="00951A48" w:rsidP="00D4512E">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后续课程：</w:t>
      </w:r>
      <w:r w:rsidR="00C111F6" w:rsidRPr="00122924">
        <w:rPr>
          <w:rFonts w:ascii="Times New Roman" w:hAnsi="Times New Roman" w:cs="Times New Roman"/>
          <w:szCs w:val="21"/>
        </w:rPr>
        <w:t>毕业设计等</w:t>
      </w:r>
    </w:p>
    <w:p w14:paraId="33E07E46" w14:textId="77777777" w:rsidR="00951A48" w:rsidRPr="00C768CD" w:rsidRDefault="00951A48"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lastRenderedPageBreak/>
        <w:t>八、建议教材及教学参考书</w:t>
      </w:r>
    </w:p>
    <w:p w14:paraId="465900B9" w14:textId="77777777" w:rsidR="00CD3486" w:rsidRPr="00CD3486" w:rsidRDefault="00CD3486" w:rsidP="001D3D53">
      <w:pPr>
        <w:pStyle w:val="a7"/>
        <w:numPr>
          <w:ilvl w:val="0"/>
          <w:numId w:val="10"/>
        </w:numPr>
        <w:adjustRightInd w:val="0"/>
        <w:snapToGrid w:val="0"/>
        <w:spacing w:beforeLines="50" w:before="156" w:afterLines="50" w:after="156" w:line="320" w:lineRule="exact"/>
        <w:ind w:firstLineChars="0"/>
        <w:rPr>
          <w:rFonts w:ascii="Times New Roman" w:eastAsiaTheme="minorEastAsia" w:hAnsi="Times New Roman"/>
          <w:sz w:val="21"/>
          <w:szCs w:val="21"/>
        </w:rPr>
      </w:pPr>
      <w:r w:rsidRPr="00CD3486">
        <w:rPr>
          <w:rFonts w:ascii="Times New Roman" w:eastAsiaTheme="minorEastAsia" w:hAnsi="Times New Roman"/>
          <w:sz w:val="21"/>
          <w:szCs w:val="21"/>
        </w:rPr>
        <w:t>王金明，周顺</w:t>
      </w:r>
      <w:r w:rsidRPr="00CD3486">
        <w:rPr>
          <w:rFonts w:ascii="Times New Roman" w:eastAsiaTheme="minorEastAsia" w:hAnsi="Times New Roman"/>
          <w:sz w:val="21"/>
          <w:szCs w:val="21"/>
        </w:rPr>
        <w:t>. EDA</w:t>
      </w:r>
      <w:r w:rsidRPr="00CD3486">
        <w:rPr>
          <w:rFonts w:ascii="Times New Roman" w:eastAsiaTheme="minorEastAsia" w:hAnsi="Times New Roman"/>
          <w:sz w:val="21"/>
          <w:szCs w:val="21"/>
        </w:rPr>
        <w:t>技术与</w:t>
      </w:r>
      <w:r w:rsidRPr="00CD3486">
        <w:rPr>
          <w:rFonts w:ascii="Times New Roman" w:eastAsiaTheme="minorEastAsia" w:hAnsi="Times New Roman"/>
          <w:sz w:val="21"/>
          <w:szCs w:val="21"/>
        </w:rPr>
        <w:t>Verilog</w:t>
      </w:r>
      <w:r w:rsidRPr="00CD3486">
        <w:rPr>
          <w:rFonts w:ascii="Times New Roman" w:eastAsiaTheme="minorEastAsia" w:hAnsi="Times New Roman"/>
          <w:sz w:val="21"/>
          <w:szCs w:val="21"/>
        </w:rPr>
        <w:t>设计（第</w:t>
      </w:r>
      <w:r w:rsidRPr="00CD3486">
        <w:rPr>
          <w:rFonts w:ascii="Times New Roman" w:eastAsiaTheme="minorEastAsia" w:hAnsi="Times New Roman"/>
          <w:sz w:val="21"/>
          <w:szCs w:val="21"/>
        </w:rPr>
        <w:t>2</w:t>
      </w:r>
      <w:r w:rsidRPr="00CD3486">
        <w:rPr>
          <w:rFonts w:ascii="Times New Roman" w:eastAsiaTheme="minorEastAsia" w:hAnsi="Times New Roman"/>
          <w:sz w:val="21"/>
          <w:szCs w:val="21"/>
        </w:rPr>
        <w:t>版）</w:t>
      </w:r>
      <w:r w:rsidRPr="00CD3486">
        <w:rPr>
          <w:rFonts w:ascii="Times New Roman" w:eastAsiaTheme="minorEastAsia" w:hAnsi="Times New Roman"/>
          <w:sz w:val="21"/>
          <w:szCs w:val="21"/>
        </w:rPr>
        <w:t xml:space="preserve">. </w:t>
      </w:r>
      <w:r w:rsidRPr="00CD3486">
        <w:rPr>
          <w:rFonts w:ascii="Times New Roman" w:eastAsiaTheme="minorEastAsia" w:hAnsi="Times New Roman"/>
          <w:sz w:val="21"/>
          <w:szCs w:val="21"/>
        </w:rPr>
        <w:t>北京：电子工业出版社，</w:t>
      </w:r>
      <w:r w:rsidRPr="00CD3486">
        <w:rPr>
          <w:rFonts w:ascii="Times New Roman" w:eastAsiaTheme="minorEastAsia" w:hAnsi="Times New Roman"/>
          <w:sz w:val="21"/>
          <w:szCs w:val="21"/>
        </w:rPr>
        <w:t>2019.</w:t>
      </w:r>
    </w:p>
    <w:p w14:paraId="5F7D8303" w14:textId="77777777" w:rsidR="00691F43" w:rsidRDefault="00691F43" w:rsidP="001D3D53">
      <w:pPr>
        <w:pStyle w:val="a7"/>
        <w:numPr>
          <w:ilvl w:val="0"/>
          <w:numId w:val="10"/>
        </w:numPr>
        <w:adjustRightInd w:val="0"/>
        <w:snapToGrid w:val="0"/>
        <w:spacing w:beforeLines="50" w:before="156" w:afterLines="50" w:after="156" w:line="320" w:lineRule="exact"/>
        <w:ind w:firstLineChars="0"/>
        <w:rPr>
          <w:rFonts w:ascii="Times New Roman" w:eastAsiaTheme="minorEastAsia" w:hAnsi="Times New Roman"/>
          <w:sz w:val="21"/>
          <w:szCs w:val="21"/>
        </w:rPr>
      </w:pPr>
      <w:r w:rsidRPr="00691F43">
        <w:rPr>
          <w:rFonts w:ascii="Times New Roman" w:eastAsiaTheme="minorEastAsia" w:hAnsi="Times New Roman" w:hint="eastAsia"/>
          <w:sz w:val="21"/>
          <w:szCs w:val="21"/>
        </w:rPr>
        <w:t xml:space="preserve">STEP-MAX10 </w:t>
      </w:r>
      <w:r w:rsidRPr="00691F43">
        <w:rPr>
          <w:rFonts w:ascii="Times New Roman" w:eastAsiaTheme="minorEastAsia" w:hAnsi="Times New Roman" w:hint="eastAsia"/>
          <w:sz w:val="21"/>
          <w:szCs w:val="21"/>
        </w:rPr>
        <w:t>基础实验教程</w:t>
      </w:r>
      <w:r w:rsidRPr="00CD3486">
        <w:rPr>
          <w:rFonts w:ascii="Times New Roman" w:eastAsiaTheme="minorEastAsia" w:hAnsi="Times New Roman"/>
          <w:sz w:val="21"/>
          <w:szCs w:val="21"/>
        </w:rPr>
        <w:t xml:space="preserve">. </w:t>
      </w:r>
      <w:r w:rsidRPr="00CD3486">
        <w:rPr>
          <w:rFonts w:ascii="Times New Roman" w:eastAsiaTheme="minorEastAsia" w:hAnsi="Times New Roman"/>
          <w:sz w:val="21"/>
          <w:szCs w:val="21"/>
        </w:rPr>
        <w:t>内部讲义，</w:t>
      </w:r>
      <w:r w:rsidRPr="00CD3486">
        <w:rPr>
          <w:rFonts w:ascii="Times New Roman" w:eastAsiaTheme="minorEastAsia" w:hAnsi="Times New Roman"/>
          <w:sz w:val="21"/>
          <w:szCs w:val="21"/>
        </w:rPr>
        <w:t>2019.</w:t>
      </w:r>
    </w:p>
    <w:p w14:paraId="6D17E0B4" w14:textId="77777777" w:rsidR="00CD3486" w:rsidRPr="00CD3486" w:rsidRDefault="00CD3486" w:rsidP="001D3D53">
      <w:pPr>
        <w:pStyle w:val="a7"/>
        <w:numPr>
          <w:ilvl w:val="0"/>
          <w:numId w:val="10"/>
        </w:numPr>
        <w:adjustRightInd w:val="0"/>
        <w:snapToGrid w:val="0"/>
        <w:spacing w:beforeLines="50" w:before="156" w:afterLines="50" w:after="156" w:line="320" w:lineRule="exact"/>
        <w:ind w:firstLineChars="0"/>
        <w:rPr>
          <w:rFonts w:ascii="Times New Roman" w:eastAsiaTheme="minorEastAsia" w:hAnsi="Times New Roman"/>
          <w:sz w:val="21"/>
          <w:szCs w:val="21"/>
        </w:rPr>
      </w:pPr>
      <w:r w:rsidRPr="00CD3486">
        <w:rPr>
          <w:rFonts w:ascii="Times New Roman" w:eastAsiaTheme="minorEastAsia" w:hAnsi="Times New Roman"/>
          <w:sz w:val="21"/>
          <w:szCs w:val="21"/>
        </w:rPr>
        <w:t>夏宇闻，韩彬．</w:t>
      </w:r>
      <w:r w:rsidRPr="00CD3486">
        <w:rPr>
          <w:rFonts w:ascii="Times New Roman" w:eastAsiaTheme="minorEastAsia" w:hAnsi="Times New Roman"/>
          <w:sz w:val="21"/>
          <w:szCs w:val="21"/>
        </w:rPr>
        <w:t>Verilog</w:t>
      </w:r>
      <w:r w:rsidRPr="00CD3486">
        <w:rPr>
          <w:rFonts w:ascii="Times New Roman" w:eastAsiaTheme="minorEastAsia" w:hAnsi="Times New Roman"/>
          <w:sz w:val="21"/>
          <w:szCs w:val="21"/>
        </w:rPr>
        <w:t>数字系统设计教程（第</w:t>
      </w:r>
      <w:r w:rsidRPr="00CD3486">
        <w:rPr>
          <w:rFonts w:ascii="Times New Roman" w:eastAsiaTheme="minorEastAsia" w:hAnsi="Times New Roman"/>
          <w:sz w:val="21"/>
          <w:szCs w:val="21"/>
        </w:rPr>
        <w:t>4</w:t>
      </w:r>
      <w:r w:rsidRPr="00CD3486">
        <w:rPr>
          <w:rFonts w:ascii="Times New Roman" w:eastAsiaTheme="minorEastAsia" w:hAnsi="Times New Roman"/>
          <w:sz w:val="21"/>
          <w:szCs w:val="21"/>
        </w:rPr>
        <w:t>版）．北京：北京航空航天大学出版社，</w:t>
      </w:r>
      <w:r w:rsidRPr="00CD3486">
        <w:rPr>
          <w:rFonts w:ascii="Times New Roman" w:eastAsiaTheme="minorEastAsia" w:hAnsi="Times New Roman"/>
          <w:sz w:val="21"/>
          <w:szCs w:val="21"/>
        </w:rPr>
        <w:t>2017.</w:t>
      </w:r>
    </w:p>
    <w:p w14:paraId="481458B2" w14:textId="77777777" w:rsidR="00CD3486" w:rsidRPr="00691F43" w:rsidRDefault="00CD3486" w:rsidP="001D3D53">
      <w:pPr>
        <w:pStyle w:val="a7"/>
        <w:numPr>
          <w:ilvl w:val="0"/>
          <w:numId w:val="10"/>
        </w:numPr>
        <w:adjustRightInd w:val="0"/>
        <w:snapToGrid w:val="0"/>
        <w:spacing w:beforeLines="50" w:before="156" w:afterLines="50" w:after="156" w:line="320" w:lineRule="exact"/>
        <w:ind w:firstLineChars="0"/>
        <w:rPr>
          <w:rFonts w:ascii="Times New Roman" w:eastAsiaTheme="minorEastAsia" w:hAnsi="Times New Roman"/>
          <w:sz w:val="21"/>
          <w:szCs w:val="21"/>
        </w:rPr>
      </w:pPr>
      <w:r w:rsidRPr="00691F43">
        <w:rPr>
          <w:rFonts w:ascii="Times New Roman" w:eastAsiaTheme="minorEastAsia" w:hAnsi="Times New Roman"/>
          <w:sz w:val="21"/>
          <w:szCs w:val="21"/>
        </w:rPr>
        <w:t>任爱锋，张志刚</w:t>
      </w:r>
      <w:r w:rsidRPr="00691F43">
        <w:rPr>
          <w:rFonts w:ascii="Times New Roman" w:eastAsiaTheme="minorEastAsia" w:hAnsi="Times New Roman"/>
          <w:sz w:val="21"/>
          <w:szCs w:val="21"/>
        </w:rPr>
        <w:t>. FPGA</w:t>
      </w:r>
      <w:r w:rsidRPr="00691F43">
        <w:rPr>
          <w:rFonts w:ascii="Times New Roman" w:eastAsiaTheme="minorEastAsia" w:hAnsi="Times New Roman"/>
          <w:sz w:val="21"/>
          <w:szCs w:val="21"/>
        </w:rPr>
        <w:t>与</w:t>
      </w:r>
      <w:r w:rsidRPr="00691F43">
        <w:rPr>
          <w:rFonts w:ascii="Times New Roman" w:eastAsiaTheme="minorEastAsia" w:hAnsi="Times New Roman"/>
          <w:sz w:val="21"/>
          <w:szCs w:val="21"/>
        </w:rPr>
        <w:t>SOPC</w:t>
      </w:r>
      <w:r w:rsidRPr="00691F43">
        <w:rPr>
          <w:rFonts w:ascii="Times New Roman" w:eastAsiaTheme="minorEastAsia" w:hAnsi="Times New Roman"/>
          <w:sz w:val="21"/>
          <w:szCs w:val="21"/>
        </w:rPr>
        <w:t>设计教程</w:t>
      </w:r>
      <w:r w:rsidRPr="00691F43">
        <w:rPr>
          <w:rFonts w:ascii="Times New Roman" w:eastAsiaTheme="minorEastAsia" w:hAnsi="Times New Roman"/>
          <w:sz w:val="21"/>
          <w:szCs w:val="21"/>
        </w:rPr>
        <w:t>——DE2-115</w:t>
      </w:r>
      <w:r w:rsidRPr="00691F43">
        <w:rPr>
          <w:rFonts w:ascii="Times New Roman" w:eastAsiaTheme="minorEastAsia" w:hAnsi="Times New Roman"/>
          <w:sz w:val="21"/>
          <w:szCs w:val="21"/>
        </w:rPr>
        <w:t>实践（第二版）</w:t>
      </w:r>
      <w:r w:rsidRPr="00691F43">
        <w:rPr>
          <w:rFonts w:ascii="Times New Roman" w:eastAsiaTheme="minorEastAsia" w:hAnsi="Times New Roman"/>
          <w:sz w:val="21"/>
          <w:szCs w:val="21"/>
        </w:rPr>
        <w:t xml:space="preserve">. </w:t>
      </w:r>
      <w:r w:rsidRPr="00691F43">
        <w:rPr>
          <w:rFonts w:ascii="Times New Roman" w:eastAsiaTheme="minorEastAsia" w:hAnsi="Times New Roman"/>
          <w:sz w:val="21"/>
          <w:szCs w:val="21"/>
        </w:rPr>
        <w:t>西安：西安电子科技大学出版社，</w:t>
      </w:r>
      <w:r w:rsidRPr="00691F43">
        <w:rPr>
          <w:rFonts w:ascii="Times New Roman" w:eastAsiaTheme="minorEastAsia" w:hAnsi="Times New Roman"/>
          <w:sz w:val="21"/>
          <w:szCs w:val="21"/>
        </w:rPr>
        <w:t>2018.</w:t>
      </w:r>
    </w:p>
    <w:p w14:paraId="4F9B6F84" w14:textId="77777777" w:rsidR="00991D64" w:rsidRPr="00C768CD" w:rsidRDefault="00991D64"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九、大纲审核人</w:t>
      </w:r>
    </w:p>
    <w:p w14:paraId="19120667" w14:textId="23063549" w:rsidR="00991D64" w:rsidRPr="00122924" w:rsidRDefault="00C23553" w:rsidP="00991D64">
      <w:pPr>
        <w:spacing w:line="320" w:lineRule="exact"/>
        <w:ind w:firstLineChars="200" w:firstLine="420"/>
        <w:rPr>
          <w:rFonts w:ascii="Times New Roman" w:hAnsi="Times New Roman" w:cs="Times New Roman"/>
          <w:szCs w:val="21"/>
        </w:rPr>
      </w:pPr>
      <w:r>
        <w:rPr>
          <w:rFonts w:ascii="Times New Roman" w:hAnsi="Times New Roman" w:cs="Times New Roman" w:hint="eastAsia"/>
          <w:szCs w:val="21"/>
        </w:rPr>
        <w:t>马庆龙</w:t>
      </w:r>
    </w:p>
    <w:p w14:paraId="638C6306" w14:textId="77777777" w:rsidR="00991D64" w:rsidRPr="00C768CD" w:rsidRDefault="00991D64"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十、学院审核程序说明</w:t>
      </w:r>
    </w:p>
    <w:p w14:paraId="1BBFD392" w14:textId="77777777" w:rsidR="00991D64" w:rsidRPr="00122924" w:rsidRDefault="00FF0168" w:rsidP="00FF0168">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由</w:t>
      </w:r>
      <w:r w:rsidR="007E1B32" w:rsidRPr="00122924">
        <w:rPr>
          <w:rFonts w:ascii="Times New Roman" w:hAnsi="Times New Roman" w:cs="Times New Roman"/>
          <w:szCs w:val="21"/>
        </w:rPr>
        <w:t>国家电工电子教学基地</w:t>
      </w:r>
      <w:r w:rsidRPr="00122924">
        <w:rPr>
          <w:rFonts w:ascii="Times New Roman" w:hAnsi="Times New Roman" w:cs="Times New Roman"/>
          <w:szCs w:val="21"/>
        </w:rPr>
        <w:t>制定，负责本科教学工作的副主任审核，经学院教学指导委员会审核批准。</w:t>
      </w:r>
    </w:p>
    <w:p w14:paraId="29243B38" w14:textId="77777777" w:rsidR="00991D64" w:rsidRPr="00C768CD" w:rsidRDefault="00991D64" w:rsidP="00C768CD">
      <w:pPr>
        <w:adjustRightInd w:val="0"/>
        <w:snapToGrid w:val="0"/>
        <w:spacing w:beforeLines="100" w:before="312" w:afterLines="50" w:after="156" w:line="320" w:lineRule="exact"/>
        <w:rPr>
          <w:rFonts w:asciiTheme="minorEastAsia" w:hAnsiTheme="minorEastAsia" w:cs="宋体"/>
          <w:b/>
          <w:color w:val="000000"/>
          <w:kern w:val="0"/>
          <w:szCs w:val="21"/>
        </w:rPr>
      </w:pPr>
      <w:r w:rsidRPr="00C768CD">
        <w:rPr>
          <w:rFonts w:asciiTheme="minorEastAsia" w:hAnsiTheme="minorEastAsia" w:cs="宋体"/>
          <w:b/>
          <w:color w:val="000000"/>
          <w:kern w:val="0"/>
          <w:szCs w:val="21"/>
        </w:rPr>
        <w:t>十一、学院审定日期</w:t>
      </w:r>
    </w:p>
    <w:p w14:paraId="6E008924" w14:textId="089DA66C" w:rsidR="00991D64" w:rsidRPr="00122924" w:rsidRDefault="007B6430" w:rsidP="007B6430">
      <w:pPr>
        <w:spacing w:line="320" w:lineRule="exact"/>
        <w:ind w:firstLineChars="200" w:firstLine="420"/>
        <w:rPr>
          <w:rFonts w:ascii="Times New Roman" w:hAnsi="Times New Roman" w:cs="Times New Roman"/>
          <w:szCs w:val="21"/>
        </w:rPr>
      </w:pPr>
      <w:r w:rsidRPr="00122924">
        <w:rPr>
          <w:rFonts w:ascii="Times New Roman" w:hAnsi="Times New Roman" w:cs="Times New Roman"/>
          <w:szCs w:val="21"/>
        </w:rPr>
        <w:t>202</w:t>
      </w:r>
      <w:r w:rsidR="00C23553">
        <w:rPr>
          <w:rFonts w:ascii="Times New Roman" w:hAnsi="Times New Roman" w:cs="Times New Roman"/>
          <w:szCs w:val="21"/>
        </w:rPr>
        <w:t>2</w:t>
      </w:r>
      <w:r w:rsidRPr="00122924">
        <w:rPr>
          <w:rFonts w:ascii="Times New Roman" w:hAnsi="Times New Roman" w:cs="Times New Roman"/>
          <w:szCs w:val="21"/>
        </w:rPr>
        <w:t>年</w:t>
      </w:r>
      <w:r w:rsidR="00C23553">
        <w:rPr>
          <w:rFonts w:ascii="Times New Roman" w:hAnsi="Times New Roman" w:cs="Times New Roman"/>
          <w:szCs w:val="21"/>
        </w:rPr>
        <w:t>11</w:t>
      </w:r>
      <w:r w:rsidRPr="00122924">
        <w:rPr>
          <w:rFonts w:ascii="Times New Roman" w:hAnsi="Times New Roman" w:cs="Times New Roman"/>
          <w:szCs w:val="21"/>
        </w:rPr>
        <w:t>月</w:t>
      </w:r>
      <w:r w:rsidRPr="00122924">
        <w:rPr>
          <w:rFonts w:ascii="Times New Roman" w:hAnsi="Times New Roman" w:cs="Times New Roman"/>
          <w:szCs w:val="21"/>
        </w:rPr>
        <w:t>X</w:t>
      </w:r>
      <w:r w:rsidRPr="00122924">
        <w:rPr>
          <w:rFonts w:ascii="Times New Roman" w:hAnsi="Times New Roman" w:cs="Times New Roman"/>
          <w:szCs w:val="21"/>
        </w:rPr>
        <w:t>日。</w:t>
      </w:r>
    </w:p>
    <w:p w14:paraId="259A13F4" w14:textId="77777777" w:rsidR="00223C80" w:rsidRDefault="00223C80" w:rsidP="003D4B15">
      <w:pPr>
        <w:spacing w:line="320" w:lineRule="exact"/>
        <w:rPr>
          <w:rFonts w:ascii="Times New Roman" w:hAnsi="Times New Roman" w:cs="Times New Roman"/>
          <w:b/>
          <w:bCs/>
          <w:sz w:val="24"/>
        </w:rPr>
      </w:pPr>
    </w:p>
    <w:p w14:paraId="22FC4472" w14:textId="77777777" w:rsidR="00347B51" w:rsidRDefault="00347B51">
      <w:pPr>
        <w:widowControl/>
        <w:jc w:val="left"/>
        <w:rPr>
          <w:rFonts w:ascii="Times New Roman" w:hAnsi="Times New Roman" w:cs="Times New Roman"/>
          <w:b/>
          <w:bCs/>
          <w:sz w:val="24"/>
        </w:rPr>
      </w:pPr>
      <w:r>
        <w:rPr>
          <w:rFonts w:ascii="Times New Roman" w:hAnsi="Times New Roman" w:cs="Times New Roman"/>
          <w:b/>
          <w:bCs/>
          <w:sz w:val="24"/>
        </w:rPr>
        <w:br w:type="page"/>
      </w:r>
    </w:p>
    <w:p w14:paraId="42DA83DC" w14:textId="77777777" w:rsidR="003D4B15" w:rsidRPr="00122924" w:rsidRDefault="003D4B15" w:rsidP="003D4B15">
      <w:pPr>
        <w:spacing w:line="320" w:lineRule="exact"/>
        <w:rPr>
          <w:rFonts w:ascii="Times New Roman" w:hAnsi="Times New Roman" w:cs="Times New Roman"/>
          <w:sz w:val="24"/>
        </w:rPr>
      </w:pPr>
      <w:r w:rsidRPr="00122924">
        <w:rPr>
          <w:rFonts w:ascii="Times New Roman" w:hAnsi="Times New Roman" w:cs="Times New Roman"/>
          <w:b/>
          <w:bCs/>
          <w:sz w:val="24"/>
        </w:rPr>
        <w:lastRenderedPageBreak/>
        <w:t>附：达成度评价方法</w:t>
      </w:r>
    </w:p>
    <w:p w14:paraId="54015C79" w14:textId="77777777" w:rsidR="003D4B15" w:rsidRPr="00122924" w:rsidRDefault="003D4B15" w:rsidP="003D4B15">
      <w:pPr>
        <w:spacing w:line="500" w:lineRule="exact"/>
        <w:ind w:firstLineChars="150" w:firstLine="315"/>
        <w:rPr>
          <w:rFonts w:ascii="Times New Roman" w:hAnsi="Times New Roman" w:cs="Times New Roman"/>
        </w:rPr>
      </w:pPr>
      <w:r w:rsidRPr="00122924">
        <w:rPr>
          <w:rFonts w:ascii="Times New Roman" w:hAnsi="Times New Roman" w:cs="Times New Roman"/>
        </w:rPr>
        <w:t>课程目标达成度评价包括课程分目标达成度评价和课程总目标达成度评价，具体计算方法如下：</w:t>
      </w:r>
    </w:p>
    <w:p w14:paraId="534567B8" w14:textId="77777777" w:rsidR="003D4B15" w:rsidRPr="00122924" w:rsidRDefault="003D4B15" w:rsidP="003D4B15">
      <w:pPr>
        <w:spacing w:beforeLines="50" w:before="156" w:afterLines="50" w:after="156" w:line="500" w:lineRule="exact"/>
        <w:ind w:firstLineChars="150" w:firstLine="420"/>
        <w:jc w:val="center"/>
        <w:rPr>
          <w:rFonts w:ascii="Times New Roman" w:hAnsi="Times New Roman" w:cs="Times New Roman"/>
          <w:sz w:val="28"/>
          <w:szCs w:val="28"/>
        </w:rPr>
      </w:pPr>
      <w:r w:rsidRPr="00122924">
        <w:rPr>
          <w:rFonts w:ascii="Times New Roman" w:hAnsi="Times New Roman" w:cs="Times New Roman"/>
          <w:position w:val="-26"/>
          <w:sz w:val="28"/>
          <w:szCs w:val="28"/>
        </w:rPr>
        <w:object w:dxaOrig="7520" w:dyaOrig="660" w14:anchorId="428F91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25pt" o:ole="">
            <v:imagedata r:id="rId8" o:title=""/>
          </v:shape>
          <o:OLEObject Type="Embed" ProgID="Equation.3" ShapeID="_x0000_i1025" DrawAspect="Content" ObjectID="_1729538036" r:id="rId9"/>
        </w:object>
      </w:r>
    </w:p>
    <w:p w14:paraId="28A8EEEA" w14:textId="77777777" w:rsidR="003D4B15" w:rsidRPr="00122924" w:rsidRDefault="003D4B15" w:rsidP="003D4B15">
      <w:pPr>
        <w:spacing w:beforeLines="100" w:before="312" w:afterLines="50" w:after="156"/>
        <w:ind w:firstLineChars="150" w:firstLine="420"/>
        <w:jc w:val="center"/>
        <w:rPr>
          <w:rFonts w:ascii="Times New Roman" w:hAnsi="Times New Roman" w:cs="Times New Roman"/>
          <w:sz w:val="28"/>
          <w:szCs w:val="28"/>
        </w:rPr>
      </w:pPr>
      <w:r w:rsidRPr="00122924">
        <w:rPr>
          <w:rFonts w:ascii="Times New Roman" w:hAnsi="Times New Roman" w:cs="Times New Roman"/>
          <w:position w:val="-26"/>
          <w:sz w:val="28"/>
          <w:szCs w:val="28"/>
        </w:rPr>
        <w:object w:dxaOrig="5179" w:dyaOrig="660" w14:anchorId="18DDB599">
          <v:shape id="_x0000_i1026" type="#_x0000_t75" style="width:228pt;height:29.25pt" o:ole="">
            <v:imagedata r:id="rId10" o:title=""/>
          </v:shape>
          <o:OLEObject Type="Embed" ProgID="Equation.3" ShapeID="_x0000_i1026" DrawAspect="Content" ObjectID="_1729538037" r:id="rId11"/>
        </w:object>
      </w:r>
    </w:p>
    <w:p w14:paraId="73E23E27" w14:textId="799AD828" w:rsidR="003D4B15" w:rsidRPr="00122924" w:rsidRDefault="003D4B15" w:rsidP="001F1DFE">
      <w:pPr>
        <w:ind w:firstLineChars="150" w:firstLine="315"/>
        <w:rPr>
          <w:rFonts w:ascii="Times New Roman" w:hAnsi="Times New Roman" w:cs="Times New Roman"/>
          <w:color w:val="FF0000"/>
        </w:rPr>
      </w:pPr>
      <w:r w:rsidRPr="00122924">
        <w:rPr>
          <w:rFonts w:ascii="Times New Roman" w:hAnsi="Times New Roman" w:cs="Times New Roman"/>
        </w:rPr>
        <w:t>课程目标评价内容及符号意义说明如附表</w:t>
      </w:r>
      <w:r w:rsidRPr="00122924">
        <w:rPr>
          <w:rFonts w:ascii="Times New Roman" w:hAnsi="Times New Roman" w:cs="Times New Roman"/>
        </w:rPr>
        <w:t>1</w:t>
      </w:r>
      <w:r w:rsidRPr="00122924">
        <w:rPr>
          <w:rFonts w:ascii="Times New Roman" w:hAnsi="Times New Roman" w:cs="Times New Roman"/>
        </w:rPr>
        <w:t>，字母</w:t>
      </w:r>
      <w:r w:rsidRPr="00122924">
        <w:rPr>
          <w:rFonts w:ascii="Times New Roman" w:hAnsi="Times New Roman" w:cs="Times New Roman"/>
          <w:i/>
          <w:iCs/>
        </w:rPr>
        <w:t>A</w:t>
      </w:r>
      <w:r w:rsidRPr="00122924">
        <w:rPr>
          <w:rFonts w:ascii="Times New Roman" w:hAnsi="Times New Roman" w:cs="Times New Roman"/>
        </w:rPr>
        <w:t>、</w:t>
      </w:r>
      <w:r w:rsidRPr="00122924">
        <w:rPr>
          <w:rFonts w:ascii="Times New Roman" w:hAnsi="Times New Roman" w:cs="Times New Roman"/>
          <w:i/>
          <w:iCs/>
        </w:rPr>
        <w:t>B</w:t>
      </w:r>
      <w:r w:rsidRPr="00122924">
        <w:rPr>
          <w:rFonts w:ascii="Times New Roman" w:hAnsi="Times New Roman" w:cs="Times New Roman"/>
        </w:rPr>
        <w:t>、</w:t>
      </w:r>
      <w:r w:rsidRPr="00122924">
        <w:rPr>
          <w:rFonts w:ascii="Times New Roman" w:hAnsi="Times New Roman" w:cs="Times New Roman"/>
          <w:i/>
          <w:iCs/>
        </w:rPr>
        <w:t>C</w:t>
      </w:r>
      <w:r w:rsidR="00214501">
        <w:rPr>
          <w:rFonts w:ascii="Times New Roman" w:hAnsi="Times New Roman" w:cs="Times New Roman" w:hint="eastAsia"/>
          <w:iCs/>
        </w:rPr>
        <w:t>、</w:t>
      </w:r>
      <w:r w:rsidRPr="00122924">
        <w:rPr>
          <w:rFonts w:ascii="Times New Roman" w:hAnsi="Times New Roman" w:cs="Times New Roman"/>
          <w:i/>
          <w:iCs/>
        </w:rPr>
        <w:t>D</w:t>
      </w:r>
      <w:r w:rsidR="00214501" w:rsidRPr="00214501">
        <w:rPr>
          <w:rFonts w:ascii="Times New Roman" w:hAnsi="Times New Roman" w:cs="Times New Roman" w:hint="eastAsia"/>
          <w:iCs/>
        </w:rPr>
        <w:t>和</w:t>
      </w:r>
      <w:r w:rsidR="00214501">
        <w:rPr>
          <w:rFonts w:ascii="Times New Roman" w:hAnsi="Times New Roman" w:cs="Times New Roman" w:hint="eastAsia"/>
          <w:i/>
          <w:iCs/>
        </w:rPr>
        <w:t>E</w:t>
      </w:r>
      <w:r w:rsidRPr="00122924">
        <w:rPr>
          <w:rFonts w:ascii="Times New Roman" w:hAnsi="Times New Roman" w:cs="Times New Roman"/>
        </w:rPr>
        <w:t>则分别表示</w:t>
      </w:r>
      <w:r w:rsidR="00214501">
        <w:rPr>
          <w:rFonts w:ascii="Times New Roman" w:hAnsi="Times New Roman" w:cs="Times New Roman" w:hint="eastAsia"/>
        </w:rPr>
        <w:t>课堂基础实验、综合实验、</w:t>
      </w:r>
      <w:r w:rsidR="002C2A02">
        <w:rPr>
          <w:rFonts w:ascii="Times New Roman" w:hAnsi="Times New Roman" w:cs="Times New Roman" w:hint="eastAsia"/>
        </w:rPr>
        <w:t>设计</w:t>
      </w:r>
      <w:r w:rsidR="00214501">
        <w:rPr>
          <w:rFonts w:ascii="Times New Roman" w:hAnsi="Times New Roman" w:cs="Times New Roman" w:hint="eastAsia"/>
        </w:rPr>
        <w:t>项目</w:t>
      </w:r>
      <w:r w:rsidRPr="00122924">
        <w:rPr>
          <w:rFonts w:ascii="Times New Roman" w:hAnsi="Times New Roman" w:cs="Times New Roman"/>
        </w:rPr>
        <w:t>、</w:t>
      </w:r>
      <w:r w:rsidR="001F1DFE" w:rsidRPr="00122924">
        <w:rPr>
          <w:rFonts w:ascii="Times New Roman" w:hAnsi="Times New Roman" w:cs="Times New Roman"/>
        </w:rPr>
        <w:t>面试答辩</w:t>
      </w:r>
      <w:r w:rsidRPr="00122924">
        <w:rPr>
          <w:rFonts w:ascii="Times New Roman" w:hAnsi="Times New Roman" w:cs="Times New Roman"/>
        </w:rPr>
        <w:t>和</w:t>
      </w:r>
      <w:r w:rsidR="002C2A02">
        <w:rPr>
          <w:rFonts w:ascii="Times New Roman" w:hAnsi="Times New Roman" w:cs="Times New Roman" w:hint="eastAsia"/>
        </w:rPr>
        <w:t>规范实验考核</w:t>
      </w:r>
      <w:r w:rsidRPr="00122924">
        <w:rPr>
          <w:rFonts w:ascii="Times New Roman" w:hAnsi="Times New Roman" w:cs="Times New Roman"/>
        </w:rPr>
        <w:t>的实际平均得分。</w:t>
      </w:r>
    </w:p>
    <w:p w14:paraId="49775262" w14:textId="77777777" w:rsidR="003D4B15" w:rsidRPr="00122924" w:rsidRDefault="003D4B15" w:rsidP="00E314CB">
      <w:pPr>
        <w:spacing w:beforeLines="50" w:before="156"/>
        <w:ind w:firstLineChars="150" w:firstLine="315"/>
        <w:jc w:val="center"/>
        <w:rPr>
          <w:rFonts w:ascii="Times New Roman" w:hAnsi="Times New Roman" w:cs="Times New Roman"/>
        </w:rPr>
      </w:pPr>
      <w:r w:rsidRPr="00122924">
        <w:rPr>
          <w:rFonts w:ascii="Times New Roman" w:hAnsi="Times New Roman" w:cs="Times New Roman"/>
        </w:rPr>
        <w:t>附表</w:t>
      </w:r>
      <w:r w:rsidRPr="00122924">
        <w:rPr>
          <w:rFonts w:ascii="Times New Roman" w:hAnsi="Times New Roman" w:cs="Times New Roman"/>
        </w:rPr>
        <w:t xml:space="preserve">1 </w:t>
      </w:r>
      <w:r w:rsidRPr="00122924">
        <w:rPr>
          <w:rFonts w:ascii="Times New Roman" w:hAnsi="Times New Roman" w:cs="Times New Roman"/>
        </w:rPr>
        <w:t>课程评价考核基本信息表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162"/>
        <w:gridCol w:w="1162"/>
        <w:gridCol w:w="1162"/>
        <w:gridCol w:w="1161"/>
        <w:gridCol w:w="1163"/>
        <w:gridCol w:w="1582"/>
      </w:tblGrid>
      <w:tr w:rsidR="008B04DC" w:rsidRPr="001D7489" w14:paraId="1E49BFCD" w14:textId="77777777" w:rsidTr="008B04DC">
        <w:trPr>
          <w:trHeight w:val="539"/>
          <w:jc w:val="center"/>
        </w:trPr>
        <w:tc>
          <w:tcPr>
            <w:tcW w:w="869" w:type="pct"/>
            <w:shd w:val="clear" w:color="auto" w:fill="D9D9D9"/>
            <w:vAlign w:val="center"/>
          </w:tcPr>
          <w:p w14:paraId="01A048F4" w14:textId="77777777" w:rsidR="008B04DC" w:rsidRDefault="00214501" w:rsidP="00214501">
            <w:pPr>
              <w:jc w:val="center"/>
              <w:rPr>
                <w:rFonts w:ascii="Times New Roman" w:hAnsi="Times New Roman" w:cs="Times New Roman"/>
                <w:b/>
                <w:szCs w:val="21"/>
              </w:rPr>
            </w:pPr>
            <w:r w:rsidRPr="001D7489">
              <w:rPr>
                <w:rFonts w:ascii="Times New Roman" w:hAnsi="Times New Roman" w:cs="Times New Roman"/>
                <w:b/>
                <w:szCs w:val="21"/>
              </w:rPr>
              <w:t>课程目标</w:t>
            </w:r>
          </w:p>
          <w:p w14:paraId="7D1B79D3" w14:textId="77777777" w:rsidR="00214501" w:rsidRPr="001D7489" w:rsidRDefault="00214501" w:rsidP="00214501">
            <w:pPr>
              <w:jc w:val="center"/>
              <w:rPr>
                <w:rFonts w:ascii="Times New Roman" w:hAnsi="Times New Roman" w:cs="Times New Roman"/>
                <w:b/>
                <w:szCs w:val="21"/>
              </w:rPr>
            </w:pPr>
            <w:r w:rsidRPr="001D7489">
              <w:rPr>
                <w:rFonts w:ascii="Times New Roman" w:hAnsi="Times New Roman" w:cs="Times New Roman"/>
                <w:b/>
                <w:szCs w:val="21"/>
              </w:rPr>
              <w:t>评价内容</w:t>
            </w:r>
          </w:p>
        </w:tc>
        <w:tc>
          <w:tcPr>
            <w:tcW w:w="649" w:type="pct"/>
            <w:shd w:val="clear" w:color="auto" w:fill="D9D9D9"/>
            <w:vAlign w:val="center"/>
          </w:tcPr>
          <w:p w14:paraId="221D94E8" w14:textId="77777777" w:rsidR="00214501" w:rsidRPr="001D7489" w:rsidRDefault="00214501" w:rsidP="00214501">
            <w:pPr>
              <w:jc w:val="center"/>
              <w:rPr>
                <w:rFonts w:ascii="Times New Roman" w:hAnsi="Times New Roman" w:cs="Times New Roman"/>
                <w:b/>
                <w:szCs w:val="21"/>
              </w:rPr>
            </w:pPr>
            <w:r w:rsidRPr="001D7489">
              <w:rPr>
                <w:rFonts w:ascii="Times New Roman" w:hAnsi="Times New Roman" w:cs="Times New Roman" w:hint="eastAsia"/>
                <w:b/>
                <w:szCs w:val="21"/>
              </w:rPr>
              <w:t>课堂</w:t>
            </w:r>
          </w:p>
          <w:p w14:paraId="63E65408" w14:textId="77777777" w:rsidR="00214501" w:rsidRPr="001D7489" w:rsidRDefault="00214501" w:rsidP="00214501">
            <w:pPr>
              <w:jc w:val="center"/>
              <w:rPr>
                <w:rFonts w:ascii="Times New Roman" w:hAnsi="Times New Roman" w:cs="Times New Roman"/>
                <w:b/>
                <w:szCs w:val="21"/>
              </w:rPr>
            </w:pPr>
            <w:r w:rsidRPr="001D7489">
              <w:rPr>
                <w:rFonts w:ascii="Times New Roman" w:hAnsi="Times New Roman" w:cs="Times New Roman" w:hint="eastAsia"/>
                <w:b/>
                <w:szCs w:val="21"/>
              </w:rPr>
              <w:t>基础实验</w:t>
            </w:r>
          </w:p>
        </w:tc>
        <w:tc>
          <w:tcPr>
            <w:tcW w:w="649" w:type="pct"/>
            <w:shd w:val="clear" w:color="auto" w:fill="D9D9D9"/>
            <w:vAlign w:val="center"/>
          </w:tcPr>
          <w:p w14:paraId="3093B6C5" w14:textId="2593F3D5" w:rsidR="00214501" w:rsidRPr="001D7489" w:rsidRDefault="00214501" w:rsidP="00FA1D6F">
            <w:pPr>
              <w:jc w:val="center"/>
              <w:rPr>
                <w:rFonts w:ascii="Times New Roman" w:hAnsi="Times New Roman" w:cs="Times New Roman"/>
                <w:b/>
                <w:szCs w:val="21"/>
              </w:rPr>
            </w:pPr>
            <w:r w:rsidRPr="001D7489">
              <w:rPr>
                <w:rFonts w:ascii="Times New Roman" w:hAnsi="Times New Roman" w:cs="Times New Roman" w:hint="eastAsia"/>
                <w:b/>
                <w:szCs w:val="21"/>
              </w:rPr>
              <w:t>综合实验</w:t>
            </w:r>
          </w:p>
        </w:tc>
        <w:tc>
          <w:tcPr>
            <w:tcW w:w="649" w:type="pct"/>
            <w:shd w:val="clear" w:color="auto" w:fill="D9D9D9"/>
            <w:vAlign w:val="center"/>
          </w:tcPr>
          <w:p w14:paraId="2DD77816" w14:textId="0D58D2F4" w:rsidR="00214501" w:rsidRPr="001D7489" w:rsidRDefault="00FA1D6F" w:rsidP="00214501">
            <w:pPr>
              <w:jc w:val="center"/>
              <w:rPr>
                <w:rFonts w:ascii="Times New Roman" w:hAnsi="Times New Roman" w:cs="Times New Roman"/>
                <w:b/>
                <w:szCs w:val="21"/>
              </w:rPr>
            </w:pPr>
            <w:r w:rsidRPr="001D7489">
              <w:rPr>
                <w:rFonts w:ascii="Times New Roman" w:hAnsi="Times New Roman" w:cs="Times New Roman" w:hint="eastAsia"/>
                <w:b/>
                <w:szCs w:val="21"/>
              </w:rPr>
              <w:t>设计</w:t>
            </w:r>
            <w:r w:rsidR="00214501" w:rsidRPr="001D7489">
              <w:rPr>
                <w:rFonts w:ascii="Times New Roman" w:hAnsi="Times New Roman" w:cs="Times New Roman" w:hint="eastAsia"/>
                <w:b/>
                <w:szCs w:val="21"/>
              </w:rPr>
              <w:t>项目</w:t>
            </w:r>
          </w:p>
        </w:tc>
        <w:tc>
          <w:tcPr>
            <w:tcW w:w="649" w:type="pct"/>
            <w:shd w:val="clear" w:color="auto" w:fill="D9D9D9"/>
            <w:vAlign w:val="center"/>
          </w:tcPr>
          <w:p w14:paraId="3E26B9A3" w14:textId="77777777" w:rsidR="00214501" w:rsidRPr="001D7489" w:rsidRDefault="00214501" w:rsidP="00214501">
            <w:pPr>
              <w:jc w:val="center"/>
              <w:rPr>
                <w:rFonts w:ascii="Times New Roman" w:hAnsi="Times New Roman" w:cs="Times New Roman"/>
                <w:b/>
                <w:szCs w:val="21"/>
              </w:rPr>
            </w:pPr>
            <w:r w:rsidRPr="001D7489">
              <w:rPr>
                <w:rFonts w:ascii="Times New Roman" w:hAnsi="Times New Roman" w:cs="Times New Roman" w:hint="eastAsia"/>
                <w:b/>
                <w:szCs w:val="21"/>
              </w:rPr>
              <w:t>面试答辩</w:t>
            </w:r>
          </w:p>
        </w:tc>
        <w:tc>
          <w:tcPr>
            <w:tcW w:w="650" w:type="pct"/>
            <w:shd w:val="clear" w:color="auto" w:fill="D9D9D9"/>
            <w:vAlign w:val="center"/>
          </w:tcPr>
          <w:p w14:paraId="67E9B03C" w14:textId="4774AA63" w:rsidR="00214501" w:rsidRPr="001D7489" w:rsidRDefault="00E03C34" w:rsidP="00214501">
            <w:pPr>
              <w:jc w:val="center"/>
              <w:rPr>
                <w:rFonts w:ascii="Times New Roman" w:hAnsi="Times New Roman" w:cs="Times New Roman"/>
                <w:b/>
                <w:szCs w:val="21"/>
              </w:rPr>
            </w:pPr>
            <w:r>
              <w:rPr>
                <w:rFonts w:ascii="Times New Roman" w:hAnsi="Times New Roman" w:cs="Times New Roman" w:hint="eastAsia"/>
                <w:b/>
                <w:szCs w:val="21"/>
              </w:rPr>
              <w:t>规范实验</w:t>
            </w:r>
            <w:r w:rsidR="00214501" w:rsidRPr="001D7489">
              <w:rPr>
                <w:rFonts w:ascii="Times New Roman" w:hAnsi="Times New Roman" w:cs="Times New Roman"/>
                <w:b/>
                <w:szCs w:val="21"/>
              </w:rPr>
              <w:t>考核</w:t>
            </w:r>
          </w:p>
        </w:tc>
        <w:tc>
          <w:tcPr>
            <w:tcW w:w="884" w:type="pct"/>
            <w:shd w:val="clear" w:color="auto" w:fill="D9D9D9"/>
            <w:vAlign w:val="center"/>
          </w:tcPr>
          <w:p w14:paraId="0B1ACD7C" w14:textId="77777777" w:rsidR="00214501" w:rsidRPr="001D7489" w:rsidRDefault="00214501" w:rsidP="00214501">
            <w:pPr>
              <w:jc w:val="center"/>
              <w:rPr>
                <w:rFonts w:ascii="Times New Roman" w:hAnsi="Times New Roman" w:cs="Times New Roman"/>
                <w:b/>
                <w:szCs w:val="21"/>
              </w:rPr>
            </w:pPr>
            <w:r w:rsidRPr="001D7489">
              <w:rPr>
                <w:rFonts w:ascii="Times New Roman" w:hAnsi="Times New Roman" w:cs="Times New Roman"/>
                <w:b/>
                <w:szCs w:val="21"/>
              </w:rPr>
              <w:t>课程总评成绩</w:t>
            </w:r>
          </w:p>
        </w:tc>
      </w:tr>
      <w:tr w:rsidR="00214501" w:rsidRPr="001D7489" w14:paraId="753A4E3C" w14:textId="77777777" w:rsidTr="008B04DC">
        <w:trPr>
          <w:trHeight w:val="539"/>
          <w:jc w:val="center"/>
        </w:trPr>
        <w:tc>
          <w:tcPr>
            <w:tcW w:w="869" w:type="pct"/>
            <w:vAlign w:val="center"/>
          </w:tcPr>
          <w:p w14:paraId="0E4FE654"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目标分值</w:t>
            </w:r>
          </w:p>
        </w:tc>
        <w:tc>
          <w:tcPr>
            <w:tcW w:w="649" w:type="pct"/>
            <w:vAlign w:val="center"/>
          </w:tcPr>
          <w:p w14:paraId="2A43E99A"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15</w:t>
            </w:r>
          </w:p>
        </w:tc>
        <w:tc>
          <w:tcPr>
            <w:tcW w:w="649" w:type="pct"/>
            <w:vAlign w:val="center"/>
          </w:tcPr>
          <w:p w14:paraId="0A657E8F"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10</w:t>
            </w:r>
          </w:p>
        </w:tc>
        <w:tc>
          <w:tcPr>
            <w:tcW w:w="649" w:type="pct"/>
            <w:vAlign w:val="center"/>
          </w:tcPr>
          <w:p w14:paraId="72B4DD9B"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50</w:t>
            </w:r>
          </w:p>
        </w:tc>
        <w:tc>
          <w:tcPr>
            <w:tcW w:w="649" w:type="pct"/>
            <w:vAlign w:val="center"/>
          </w:tcPr>
          <w:p w14:paraId="1FA68337"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hint="eastAsia"/>
                <w:szCs w:val="21"/>
              </w:rPr>
              <w:t>2</w:t>
            </w:r>
            <w:r w:rsidRPr="001D7489">
              <w:rPr>
                <w:rFonts w:ascii="Times New Roman" w:hAnsi="Times New Roman" w:cs="Times New Roman"/>
                <w:szCs w:val="21"/>
              </w:rPr>
              <w:t>5</w:t>
            </w:r>
          </w:p>
        </w:tc>
        <w:tc>
          <w:tcPr>
            <w:tcW w:w="650" w:type="pct"/>
            <w:vAlign w:val="center"/>
          </w:tcPr>
          <w:p w14:paraId="52048ADA"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0</w:t>
            </w:r>
          </w:p>
        </w:tc>
        <w:tc>
          <w:tcPr>
            <w:tcW w:w="884" w:type="pct"/>
            <w:vAlign w:val="center"/>
          </w:tcPr>
          <w:p w14:paraId="134FBE0A" w14:textId="77777777" w:rsidR="00214501" w:rsidRPr="001D7489" w:rsidRDefault="00214501" w:rsidP="00214501">
            <w:pPr>
              <w:jc w:val="center"/>
              <w:rPr>
                <w:rFonts w:ascii="Times New Roman" w:hAnsi="Times New Roman" w:cs="Times New Roman"/>
                <w:szCs w:val="21"/>
              </w:rPr>
            </w:pPr>
            <w:r w:rsidRPr="001D7489">
              <w:rPr>
                <w:rFonts w:ascii="Times New Roman" w:hAnsi="Times New Roman" w:cs="Times New Roman"/>
                <w:szCs w:val="21"/>
              </w:rPr>
              <w:t>100</w:t>
            </w:r>
          </w:p>
        </w:tc>
      </w:tr>
      <w:tr w:rsidR="00214501" w:rsidRPr="001D7489" w14:paraId="6A2B20C2" w14:textId="77777777" w:rsidTr="008B04DC">
        <w:trPr>
          <w:trHeight w:val="539"/>
          <w:jc w:val="center"/>
        </w:trPr>
        <w:tc>
          <w:tcPr>
            <w:tcW w:w="869" w:type="pct"/>
            <w:vAlign w:val="center"/>
          </w:tcPr>
          <w:p w14:paraId="58D8545F" w14:textId="77777777" w:rsidR="00214501" w:rsidRPr="001D7489" w:rsidRDefault="00214501" w:rsidP="001D7489">
            <w:pPr>
              <w:jc w:val="center"/>
              <w:rPr>
                <w:rFonts w:ascii="Times New Roman" w:hAnsi="Times New Roman" w:cs="Times New Roman"/>
                <w:szCs w:val="21"/>
              </w:rPr>
            </w:pPr>
            <w:r w:rsidRPr="001D7489">
              <w:rPr>
                <w:rFonts w:ascii="Times New Roman" w:hAnsi="Times New Roman" w:cs="Times New Roman"/>
                <w:szCs w:val="21"/>
              </w:rPr>
              <w:t>学生平均得分</w:t>
            </w:r>
          </w:p>
        </w:tc>
        <w:tc>
          <w:tcPr>
            <w:tcW w:w="649" w:type="pct"/>
            <w:vAlign w:val="center"/>
          </w:tcPr>
          <w:p w14:paraId="7E29B506" w14:textId="77777777" w:rsidR="00214501" w:rsidRPr="001D7489" w:rsidRDefault="00214501" w:rsidP="001D7489">
            <w:pPr>
              <w:jc w:val="center"/>
              <w:rPr>
                <w:rFonts w:ascii="Times New Roman" w:hAnsi="Times New Roman" w:cs="Times New Roman"/>
                <w:i/>
                <w:iCs/>
                <w:szCs w:val="21"/>
              </w:rPr>
            </w:pPr>
            <w:r w:rsidRPr="001D7489">
              <w:rPr>
                <w:rFonts w:ascii="Times New Roman" w:hAnsi="Times New Roman" w:cs="Times New Roman"/>
                <w:i/>
                <w:iCs/>
                <w:szCs w:val="21"/>
              </w:rPr>
              <w:t>A</w:t>
            </w:r>
          </w:p>
        </w:tc>
        <w:tc>
          <w:tcPr>
            <w:tcW w:w="649" w:type="pct"/>
            <w:vAlign w:val="center"/>
          </w:tcPr>
          <w:p w14:paraId="21129254" w14:textId="77777777" w:rsidR="00214501" w:rsidRPr="001D7489" w:rsidRDefault="00214501" w:rsidP="001D7489">
            <w:pPr>
              <w:jc w:val="center"/>
              <w:rPr>
                <w:rFonts w:ascii="Times New Roman" w:hAnsi="Times New Roman" w:cs="Times New Roman"/>
                <w:i/>
                <w:szCs w:val="21"/>
              </w:rPr>
            </w:pPr>
            <w:r w:rsidRPr="001D7489">
              <w:rPr>
                <w:rFonts w:ascii="Times New Roman" w:hAnsi="Times New Roman" w:cs="Times New Roman"/>
                <w:i/>
                <w:szCs w:val="21"/>
              </w:rPr>
              <w:t>B</w:t>
            </w:r>
          </w:p>
        </w:tc>
        <w:tc>
          <w:tcPr>
            <w:tcW w:w="649" w:type="pct"/>
            <w:vAlign w:val="center"/>
          </w:tcPr>
          <w:p w14:paraId="608470C3" w14:textId="77777777" w:rsidR="00214501" w:rsidRPr="001D7489" w:rsidRDefault="00214501" w:rsidP="001D7489">
            <w:pPr>
              <w:jc w:val="center"/>
              <w:rPr>
                <w:rFonts w:ascii="Times New Roman" w:hAnsi="Times New Roman" w:cs="Times New Roman"/>
                <w:i/>
                <w:szCs w:val="21"/>
              </w:rPr>
            </w:pPr>
            <w:r w:rsidRPr="001D7489">
              <w:rPr>
                <w:rFonts w:ascii="Times New Roman" w:hAnsi="Times New Roman" w:cs="Times New Roman"/>
                <w:i/>
                <w:szCs w:val="21"/>
              </w:rPr>
              <w:t>C</w:t>
            </w:r>
          </w:p>
        </w:tc>
        <w:tc>
          <w:tcPr>
            <w:tcW w:w="649" w:type="pct"/>
            <w:vAlign w:val="center"/>
          </w:tcPr>
          <w:p w14:paraId="53E6D749" w14:textId="77777777" w:rsidR="00214501" w:rsidRPr="001D7489" w:rsidRDefault="00214501" w:rsidP="001D7489">
            <w:pPr>
              <w:pStyle w:val="p0"/>
              <w:adjustRightInd w:val="0"/>
              <w:snapToGrid w:val="0"/>
              <w:jc w:val="center"/>
              <w:rPr>
                <w:i/>
              </w:rPr>
            </w:pPr>
            <w:r w:rsidRPr="001D7489">
              <w:rPr>
                <w:rFonts w:hint="eastAsia"/>
                <w:i/>
              </w:rPr>
              <w:t>D</w:t>
            </w:r>
          </w:p>
        </w:tc>
        <w:tc>
          <w:tcPr>
            <w:tcW w:w="650" w:type="pct"/>
            <w:vAlign w:val="center"/>
          </w:tcPr>
          <w:p w14:paraId="59DDDB51" w14:textId="77777777" w:rsidR="00214501" w:rsidRPr="001D7489" w:rsidRDefault="00214501" w:rsidP="001D7489">
            <w:pPr>
              <w:pStyle w:val="p0"/>
              <w:adjustRightInd w:val="0"/>
              <w:snapToGrid w:val="0"/>
              <w:jc w:val="center"/>
              <w:rPr>
                <w:i/>
              </w:rPr>
            </w:pPr>
            <w:r w:rsidRPr="001D7489">
              <w:rPr>
                <w:rFonts w:hint="eastAsia"/>
                <w:i/>
              </w:rPr>
              <w:t>E</w:t>
            </w:r>
          </w:p>
        </w:tc>
        <w:tc>
          <w:tcPr>
            <w:tcW w:w="884" w:type="pct"/>
            <w:vAlign w:val="center"/>
          </w:tcPr>
          <w:p w14:paraId="2F339D6D" w14:textId="77777777" w:rsidR="00214501" w:rsidRPr="001D7489" w:rsidRDefault="00214501" w:rsidP="001D7489">
            <w:pPr>
              <w:pStyle w:val="p0"/>
              <w:adjustRightInd w:val="0"/>
              <w:snapToGrid w:val="0"/>
              <w:jc w:val="center"/>
            </w:pPr>
            <w:r w:rsidRPr="001D7489">
              <w:rPr>
                <w:i/>
                <w:iCs/>
              </w:rPr>
              <w:t>A</w:t>
            </w:r>
            <w:r w:rsidRPr="001D7489">
              <w:t>+</w:t>
            </w:r>
            <w:r w:rsidRPr="001D7489">
              <w:rPr>
                <w:i/>
                <w:iCs/>
              </w:rPr>
              <w:t>B</w:t>
            </w:r>
            <w:r w:rsidRPr="001D7489">
              <w:t>+</w:t>
            </w:r>
            <w:r w:rsidRPr="001D7489">
              <w:rPr>
                <w:i/>
                <w:iCs/>
              </w:rPr>
              <w:t>C+D-E</w:t>
            </w:r>
          </w:p>
        </w:tc>
      </w:tr>
    </w:tbl>
    <w:p w14:paraId="13949B3B" w14:textId="77777777" w:rsidR="003D4B15" w:rsidRPr="00122924" w:rsidRDefault="003D4B15" w:rsidP="003D4B15">
      <w:pPr>
        <w:spacing w:beforeLines="50" w:before="156" w:afterLines="50" w:after="156"/>
        <w:ind w:firstLineChars="150" w:firstLine="315"/>
        <w:rPr>
          <w:rFonts w:ascii="Times New Roman" w:hAnsi="Times New Roman" w:cs="Times New Roman"/>
        </w:rPr>
      </w:pPr>
      <w:r w:rsidRPr="00122924">
        <w:rPr>
          <w:rFonts w:ascii="Times New Roman" w:hAnsi="Times New Roman" w:cs="Times New Roman"/>
        </w:rPr>
        <w:t>课程目标达成度评价值计算具体说明如附表</w:t>
      </w:r>
      <w:r w:rsidRPr="00122924">
        <w:rPr>
          <w:rFonts w:ascii="Times New Roman" w:hAnsi="Times New Roman" w:cs="Times New Roman"/>
        </w:rPr>
        <w:t>2</w:t>
      </w:r>
      <w:r w:rsidRPr="00122924">
        <w:rPr>
          <w:rFonts w:ascii="Times New Roman" w:hAnsi="Times New Roman" w:cs="Times New Roman"/>
        </w:rPr>
        <w:t>。</w:t>
      </w:r>
    </w:p>
    <w:p w14:paraId="4713D75D" w14:textId="77777777" w:rsidR="003D4B15" w:rsidRPr="00122924" w:rsidRDefault="003D4B15" w:rsidP="003D4B15">
      <w:pPr>
        <w:ind w:firstLineChars="150" w:firstLine="315"/>
        <w:jc w:val="center"/>
        <w:rPr>
          <w:rFonts w:ascii="Times New Roman" w:hAnsi="Times New Roman" w:cs="Times New Roman"/>
        </w:rPr>
      </w:pPr>
      <w:r w:rsidRPr="00122924">
        <w:rPr>
          <w:rFonts w:ascii="Times New Roman" w:hAnsi="Times New Roman" w:cs="Times New Roman"/>
        </w:rPr>
        <w:t>附表</w:t>
      </w:r>
      <w:r w:rsidRPr="00122924">
        <w:rPr>
          <w:rFonts w:ascii="Times New Roman" w:hAnsi="Times New Roman" w:cs="Times New Roman"/>
        </w:rPr>
        <w:t>2</w:t>
      </w:r>
      <w:r w:rsidRPr="00122924">
        <w:rPr>
          <w:rFonts w:ascii="Times New Roman" w:hAnsi="Times New Roman" w:cs="Times New Roman"/>
        </w:rPr>
        <w:t>课程达成度评价计算方法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1559"/>
        <w:gridCol w:w="1278"/>
        <w:gridCol w:w="1561"/>
        <w:gridCol w:w="3279"/>
      </w:tblGrid>
      <w:tr w:rsidR="00FC5E0E" w:rsidRPr="00122924" w14:paraId="471C1ABF" w14:textId="77777777" w:rsidTr="00850EB4">
        <w:trPr>
          <w:trHeight w:val="539"/>
          <w:tblHeader/>
          <w:jc w:val="center"/>
        </w:trPr>
        <w:tc>
          <w:tcPr>
            <w:tcW w:w="710" w:type="pct"/>
            <w:shd w:val="clear" w:color="auto" w:fill="E6E6E6"/>
            <w:vAlign w:val="center"/>
          </w:tcPr>
          <w:p w14:paraId="5F39D5B6" w14:textId="77777777" w:rsidR="003D4B15" w:rsidRPr="00C579D1" w:rsidRDefault="003D4B15" w:rsidP="00E80BB8">
            <w:pPr>
              <w:pStyle w:val="p0"/>
              <w:adjustRightInd w:val="0"/>
              <w:snapToGrid w:val="0"/>
              <w:jc w:val="center"/>
              <w:rPr>
                <w:b/>
                <w:bCs/>
                <w:szCs w:val="18"/>
              </w:rPr>
            </w:pPr>
            <w:r w:rsidRPr="00C579D1">
              <w:rPr>
                <w:b/>
                <w:bCs/>
                <w:szCs w:val="18"/>
              </w:rPr>
              <w:t>课程目标</w:t>
            </w:r>
          </w:p>
        </w:tc>
        <w:tc>
          <w:tcPr>
            <w:tcW w:w="871" w:type="pct"/>
            <w:shd w:val="clear" w:color="auto" w:fill="E6E6E6"/>
            <w:vAlign w:val="center"/>
          </w:tcPr>
          <w:p w14:paraId="48C89988" w14:textId="77777777" w:rsidR="003D4B15" w:rsidRPr="00C579D1" w:rsidRDefault="003D4B15" w:rsidP="00E80BB8">
            <w:pPr>
              <w:pStyle w:val="p0"/>
              <w:adjustRightInd w:val="0"/>
              <w:snapToGrid w:val="0"/>
              <w:jc w:val="center"/>
              <w:rPr>
                <w:b/>
                <w:bCs/>
                <w:szCs w:val="18"/>
              </w:rPr>
            </w:pPr>
            <w:r w:rsidRPr="00C579D1">
              <w:rPr>
                <w:b/>
                <w:bCs/>
                <w:szCs w:val="18"/>
              </w:rPr>
              <w:t>考核环节</w:t>
            </w:r>
          </w:p>
        </w:tc>
        <w:tc>
          <w:tcPr>
            <w:tcW w:w="714" w:type="pct"/>
            <w:shd w:val="clear" w:color="auto" w:fill="E6E6E6"/>
            <w:vAlign w:val="center"/>
          </w:tcPr>
          <w:p w14:paraId="52B6DE42" w14:textId="77777777" w:rsidR="003D4B15" w:rsidRPr="00C579D1" w:rsidRDefault="003D4B15" w:rsidP="00E80BB8">
            <w:pPr>
              <w:pStyle w:val="p0"/>
              <w:adjustRightInd w:val="0"/>
              <w:snapToGrid w:val="0"/>
              <w:jc w:val="center"/>
              <w:rPr>
                <w:b/>
                <w:bCs/>
                <w:szCs w:val="18"/>
              </w:rPr>
            </w:pPr>
            <w:r w:rsidRPr="00C579D1">
              <w:rPr>
                <w:b/>
                <w:bCs/>
                <w:szCs w:val="18"/>
              </w:rPr>
              <w:t>目标分值</w:t>
            </w:r>
          </w:p>
        </w:tc>
        <w:tc>
          <w:tcPr>
            <w:tcW w:w="872" w:type="pct"/>
            <w:shd w:val="clear" w:color="auto" w:fill="E6E6E6"/>
            <w:vAlign w:val="center"/>
          </w:tcPr>
          <w:p w14:paraId="4C795A60" w14:textId="77777777" w:rsidR="003D4B15" w:rsidRPr="00C579D1" w:rsidRDefault="003D4B15" w:rsidP="00FC5E0E">
            <w:pPr>
              <w:pStyle w:val="p0"/>
              <w:adjustRightInd w:val="0"/>
              <w:snapToGrid w:val="0"/>
              <w:jc w:val="center"/>
              <w:rPr>
                <w:b/>
                <w:bCs/>
                <w:szCs w:val="18"/>
              </w:rPr>
            </w:pPr>
            <w:r w:rsidRPr="00C579D1">
              <w:rPr>
                <w:b/>
                <w:bCs/>
                <w:szCs w:val="18"/>
              </w:rPr>
              <w:t>学生平均得分</w:t>
            </w:r>
          </w:p>
        </w:tc>
        <w:tc>
          <w:tcPr>
            <w:tcW w:w="1832" w:type="pct"/>
            <w:shd w:val="clear" w:color="auto" w:fill="E6E6E6"/>
            <w:vAlign w:val="center"/>
          </w:tcPr>
          <w:p w14:paraId="668CEAE4" w14:textId="77777777" w:rsidR="003D4B15" w:rsidRPr="00C579D1" w:rsidRDefault="003D4B15" w:rsidP="00E80BB8">
            <w:pPr>
              <w:pStyle w:val="p0"/>
              <w:adjustRightInd w:val="0"/>
              <w:snapToGrid w:val="0"/>
              <w:jc w:val="center"/>
              <w:rPr>
                <w:b/>
                <w:bCs/>
                <w:szCs w:val="18"/>
              </w:rPr>
            </w:pPr>
            <w:r w:rsidRPr="00C579D1">
              <w:rPr>
                <w:b/>
                <w:bCs/>
                <w:szCs w:val="18"/>
              </w:rPr>
              <w:t>达成度计算示例</w:t>
            </w:r>
          </w:p>
        </w:tc>
      </w:tr>
      <w:tr w:rsidR="00FC5E0E" w:rsidRPr="00122924" w14:paraId="778AC856" w14:textId="77777777" w:rsidTr="00850EB4">
        <w:trPr>
          <w:trHeight w:val="539"/>
          <w:jc w:val="center"/>
        </w:trPr>
        <w:tc>
          <w:tcPr>
            <w:tcW w:w="710" w:type="pct"/>
            <w:vAlign w:val="center"/>
          </w:tcPr>
          <w:p w14:paraId="1C3AFD23" w14:textId="77777777" w:rsidR="00E244F2" w:rsidRPr="00FC5E0E" w:rsidRDefault="003D4B15" w:rsidP="000D0749">
            <w:pPr>
              <w:pStyle w:val="p0"/>
              <w:adjustRightInd w:val="0"/>
              <w:snapToGrid w:val="0"/>
              <w:jc w:val="center"/>
            </w:pPr>
            <w:r w:rsidRPr="00FC5E0E">
              <w:t>课程目标</w:t>
            </w:r>
            <w:r w:rsidR="000D0749" w:rsidRPr="00FC5E0E">
              <w:t>1</w:t>
            </w:r>
          </w:p>
        </w:tc>
        <w:tc>
          <w:tcPr>
            <w:tcW w:w="871" w:type="pct"/>
            <w:vAlign w:val="center"/>
          </w:tcPr>
          <w:p w14:paraId="1E0DE2D6" w14:textId="77777777" w:rsidR="003D4B15" w:rsidRPr="00FC5E0E" w:rsidRDefault="000D0749" w:rsidP="00E80BB8">
            <w:pPr>
              <w:pStyle w:val="p0"/>
              <w:adjustRightInd w:val="0"/>
              <w:snapToGrid w:val="0"/>
              <w:jc w:val="center"/>
            </w:pPr>
            <w:r w:rsidRPr="00FC5E0E">
              <w:rPr>
                <w:rFonts w:hint="eastAsia"/>
              </w:rPr>
              <w:t>面试答辩</w:t>
            </w:r>
          </w:p>
        </w:tc>
        <w:tc>
          <w:tcPr>
            <w:tcW w:w="714" w:type="pct"/>
            <w:vAlign w:val="center"/>
          </w:tcPr>
          <w:p w14:paraId="15C3EB49" w14:textId="77777777" w:rsidR="003D4B15" w:rsidRPr="00FC5E0E" w:rsidRDefault="000D0749" w:rsidP="00412077">
            <w:pPr>
              <w:pStyle w:val="p0"/>
              <w:adjustRightInd w:val="0"/>
              <w:snapToGrid w:val="0"/>
              <w:jc w:val="center"/>
            </w:pPr>
            <w:r w:rsidRPr="00FC5E0E">
              <w:rPr>
                <w:rFonts w:hint="eastAsia"/>
              </w:rPr>
              <w:t>2</w:t>
            </w:r>
            <w:r w:rsidRPr="00FC5E0E">
              <w:t>5</w:t>
            </w:r>
          </w:p>
        </w:tc>
        <w:tc>
          <w:tcPr>
            <w:tcW w:w="872" w:type="pct"/>
            <w:vAlign w:val="center"/>
          </w:tcPr>
          <w:p w14:paraId="18260432" w14:textId="67F4B274" w:rsidR="003D4B15" w:rsidRPr="00FC5E0E" w:rsidRDefault="00DD3B91" w:rsidP="00E80BB8">
            <w:pPr>
              <w:pStyle w:val="p0"/>
              <w:adjustRightInd w:val="0"/>
              <w:snapToGrid w:val="0"/>
              <w:jc w:val="center"/>
              <w:rPr>
                <w:i/>
              </w:rPr>
            </w:pPr>
            <w:r>
              <w:rPr>
                <w:rFonts w:hint="eastAsia"/>
                <w:i/>
              </w:rPr>
              <w:t>D</w:t>
            </w:r>
          </w:p>
        </w:tc>
        <w:tc>
          <w:tcPr>
            <w:tcW w:w="1832" w:type="pct"/>
            <w:vAlign w:val="center"/>
          </w:tcPr>
          <w:p w14:paraId="057BC03E" w14:textId="1978F6F9" w:rsidR="003D4B15" w:rsidRPr="00122924" w:rsidRDefault="00DD3B91" w:rsidP="00E80BB8">
            <w:pPr>
              <w:pStyle w:val="p0"/>
              <w:adjustRightInd w:val="0"/>
              <w:snapToGrid w:val="0"/>
              <w:jc w:val="center"/>
              <w:rPr>
                <w:sz w:val="18"/>
                <w:szCs w:val="18"/>
              </w:rPr>
            </w:pPr>
            <w:r w:rsidRPr="00122924">
              <w:rPr>
                <w:position w:val="-24"/>
                <w:sz w:val="18"/>
                <w:szCs w:val="18"/>
              </w:rPr>
              <w:object w:dxaOrig="2460" w:dyaOrig="660" w14:anchorId="0C8C5E2A">
                <v:shape id="_x0000_i1045" type="#_x0000_t75" style="width:85.5pt;height:24pt" o:ole="">
                  <v:imagedata r:id="rId12" o:title=""/>
                </v:shape>
                <o:OLEObject Type="Embed" ProgID="Equation.3" ShapeID="_x0000_i1045" DrawAspect="Content" ObjectID="_1729538038" r:id="rId13"/>
              </w:object>
            </w:r>
          </w:p>
        </w:tc>
      </w:tr>
      <w:tr w:rsidR="00FC5E0E" w:rsidRPr="00122924" w14:paraId="72CA2BA6" w14:textId="77777777" w:rsidTr="00850EB4">
        <w:trPr>
          <w:trHeight w:val="539"/>
          <w:jc w:val="center"/>
        </w:trPr>
        <w:tc>
          <w:tcPr>
            <w:tcW w:w="710" w:type="pct"/>
            <w:vMerge w:val="restart"/>
            <w:vAlign w:val="center"/>
          </w:tcPr>
          <w:p w14:paraId="223485D4" w14:textId="77777777" w:rsidR="00BE2555" w:rsidRPr="00FC5E0E" w:rsidRDefault="00BE2555" w:rsidP="00E80BB8">
            <w:pPr>
              <w:pStyle w:val="p0"/>
              <w:adjustRightInd w:val="0"/>
              <w:snapToGrid w:val="0"/>
              <w:jc w:val="center"/>
            </w:pPr>
            <w:r w:rsidRPr="00FC5E0E">
              <w:t>课程目标</w:t>
            </w:r>
            <w:r w:rsidRPr="00FC5E0E">
              <w:t>2</w:t>
            </w:r>
          </w:p>
          <w:p w14:paraId="53FECFC9" w14:textId="77777777" w:rsidR="00BE2555" w:rsidRPr="00FC5E0E" w:rsidRDefault="00BE2555" w:rsidP="00E80BB8">
            <w:pPr>
              <w:pStyle w:val="p0"/>
              <w:adjustRightInd w:val="0"/>
              <w:snapToGrid w:val="0"/>
              <w:jc w:val="center"/>
            </w:pPr>
            <w:r w:rsidRPr="00FC5E0E">
              <w:t>-</w:t>
            </w:r>
          </w:p>
          <w:p w14:paraId="71762D94" w14:textId="77777777" w:rsidR="00BE2555" w:rsidRPr="00FC5E0E" w:rsidRDefault="00BE2555" w:rsidP="0043041E">
            <w:pPr>
              <w:pStyle w:val="p0"/>
              <w:adjustRightInd w:val="0"/>
              <w:snapToGrid w:val="0"/>
              <w:jc w:val="center"/>
            </w:pPr>
            <w:r w:rsidRPr="00FC5E0E">
              <w:t>毕业要求</w:t>
            </w:r>
          </w:p>
          <w:p w14:paraId="5DBF859E" w14:textId="77777777" w:rsidR="00BE2555" w:rsidRPr="00FC5E0E" w:rsidRDefault="00BE2555" w:rsidP="0043041E">
            <w:pPr>
              <w:pStyle w:val="p0"/>
              <w:adjustRightInd w:val="0"/>
              <w:snapToGrid w:val="0"/>
              <w:jc w:val="center"/>
            </w:pPr>
            <w:r w:rsidRPr="00FC5E0E">
              <w:rPr>
                <w:rFonts w:hint="eastAsia"/>
              </w:rPr>
              <w:t>3</w:t>
            </w:r>
            <w:r w:rsidRPr="00FC5E0E">
              <w:t>.1</w:t>
            </w:r>
          </w:p>
        </w:tc>
        <w:tc>
          <w:tcPr>
            <w:tcW w:w="871" w:type="pct"/>
            <w:vAlign w:val="center"/>
          </w:tcPr>
          <w:p w14:paraId="1775EC2C" w14:textId="77777777" w:rsidR="00BE2555" w:rsidRPr="00FC5E0E" w:rsidRDefault="00BE2555" w:rsidP="00E80BB8">
            <w:pPr>
              <w:pStyle w:val="p0"/>
              <w:adjustRightInd w:val="0"/>
              <w:snapToGrid w:val="0"/>
              <w:jc w:val="center"/>
            </w:pPr>
            <w:r w:rsidRPr="00FC5E0E">
              <w:rPr>
                <w:rFonts w:hint="eastAsia"/>
              </w:rPr>
              <w:t>课堂基础实验</w:t>
            </w:r>
          </w:p>
        </w:tc>
        <w:tc>
          <w:tcPr>
            <w:tcW w:w="714" w:type="pct"/>
            <w:vAlign w:val="center"/>
          </w:tcPr>
          <w:p w14:paraId="21F20B6F" w14:textId="77777777" w:rsidR="00BE2555" w:rsidRPr="00FC5E0E" w:rsidRDefault="005D785E" w:rsidP="00412077">
            <w:pPr>
              <w:pStyle w:val="p0"/>
              <w:adjustRightInd w:val="0"/>
              <w:snapToGrid w:val="0"/>
              <w:jc w:val="center"/>
            </w:pPr>
            <w:r w:rsidRPr="00FC5E0E">
              <w:rPr>
                <w:rFonts w:hint="eastAsia"/>
              </w:rPr>
              <w:t>1</w:t>
            </w:r>
            <w:r w:rsidRPr="00FC5E0E">
              <w:t>5</w:t>
            </w:r>
          </w:p>
        </w:tc>
        <w:tc>
          <w:tcPr>
            <w:tcW w:w="872" w:type="pct"/>
            <w:vAlign w:val="center"/>
          </w:tcPr>
          <w:p w14:paraId="5DAD64AF" w14:textId="77777777" w:rsidR="00BE2555" w:rsidRPr="00FC5E0E" w:rsidRDefault="00BE2555" w:rsidP="00E80BB8">
            <w:pPr>
              <w:pStyle w:val="p0"/>
              <w:adjustRightInd w:val="0"/>
              <w:snapToGrid w:val="0"/>
              <w:jc w:val="center"/>
              <w:rPr>
                <w:i/>
              </w:rPr>
            </w:pPr>
            <w:r w:rsidRPr="00FC5E0E">
              <w:rPr>
                <w:i/>
              </w:rPr>
              <w:t>A</w:t>
            </w:r>
          </w:p>
        </w:tc>
        <w:tc>
          <w:tcPr>
            <w:tcW w:w="1832" w:type="pct"/>
            <w:vMerge w:val="restart"/>
            <w:vAlign w:val="center"/>
          </w:tcPr>
          <w:p w14:paraId="5FFC72BA" w14:textId="77777777" w:rsidR="00BE2555" w:rsidRPr="00122924" w:rsidRDefault="005D785E" w:rsidP="00E80BB8">
            <w:pPr>
              <w:pStyle w:val="p0"/>
              <w:adjustRightInd w:val="0"/>
              <w:snapToGrid w:val="0"/>
              <w:jc w:val="center"/>
              <w:rPr>
                <w:sz w:val="18"/>
                <w:szCs w:val="18"/>
              </w:rPr>
            </w:pPr>
            <w:r w:rsidRPr="00122924">
              <w:rPr>
                <w:position w:val="-24"/>
                <w:sz w:val="18"/>
                <w:szCs w:val="18"/>
              </w:rPr>
              <w:object w:dxaOrig="3879" w:dyaOrig="660" w14:anchorId="000531DA">
                <v:shape id="_x0000_i1028" type="#_x0000_t75" style="width:136.5pt;height:24pt" o:ole="">
                  <v:imagedata r:id="rId14" o:title=""/>
                </v:shape>
                <o:OLEObject Type="Embed" ProgID="Equation.3" ShapeID="_x0000_i1028" DrawAspect="Content" ObjectID="_1729538039" r:id="rId15"/>
              </w:object>
            </w:r>
          </w:p>
        </w:tc>
      </w:tr>
      <w:tr w:rsidR="00FC5E0E" w:rsidRPr="00122924" w14:paraId="12CD5E7E" w14:textId="77777777" w:rsidTr="00850EB4">
        <w:trPr>
          <w:trHeight w:val="539"/>
          <w:jc w:val="center"/>
        </w:trPr>
        <w:tc>
          <w:tcPr>
            <w:tcW w:w="710" w:type="pct"/>
            <w:vMerge/>
            <w:vAlign w:val="center"/>
          </w:tcPr>
          <w:p w14:paraId="50F97697" w14:textId="77777777" w:rsidR="00BE2555" w:rsidRPr="00FC5E0E" w:rsidRDefault="00BE2555" w:rsidP="00E80BB8">
            <w:pPr>
              <w:pStyle w:val="p0"/>
              <w:adjustRightInd w:val="0"/>
              <w:snapToGrid w:val="0"/>
              <w:jc w:val="center"/>
            </w:pPr>
          </w:p>
        </w:tc>
        <w:tc>
          <w:tcPr>
            <w:tcW w:w="871" w:type="pct"/>
            <w:vAlign w:val="center"/>
          </w:tcPr>
          <w:p w14:paraId="0D475F4B" w14:textId="7E25159D" w:rsidR="00BE2555" w:rsidRPr="00FC5E0E" w:rsidRDefault="00BE2555" w:rsidP="00E80BB8">
            <w:pPr>
              <w:pStyle w:val="p0"/>
              <w:adjustRightInd w:val="0"/>
              <w:snapToGrid w:val="0"/>
              <w:jc w:val="center"/>
            </w:pPr>
            <w:r w:rsidRPr="00FC5E0E">
              <w:rPr>
                <w:rFonts w:hint="eastAsia"/>
              </w:rPr>
              <w:t>综合实验</w:t>
            </w:r>
          </w:p>
        </w:tc>
        <w:tc>
          <w:tcPr>
            <w:tcW w:w="714" w:type="pct"/>
            <w:vAlign w:val="center"/>
          </w:tcPr>
          <w:p w14:paraId="061F6AF6" w14:textId="77777777" w:rsidR="00BE2555" w:rsidRPr="00FC5E0E" w:rsidRDefault="005D785E" w:rsidP="00E80BB8">
            <w:pPr>
              <w:pStyle w:val="p0"/>
              <w:adjustRightInd w:val="0"/>
              <w:snapToGrid w:val="0"/>
              <w:jc w:val="center"/>
            </w:pPr>
            <w:r w:rsidRPr="00FC5E0E">
              <w:rPr>
                <w:rFonts w:hint="eastAsia"/>
              </w:rPr>
              <w:t>1</w:t>
            </w:r>
            <w:r w:rsidRPr="00FC5E0E">
              <w:t>0</w:t>
            </w:r>
          </w:p>
        </w:tc>
        <w:tc>
          <w:tcPr>
            <w:tcW w:w="872" w:type="pct"/>
            <w:vAlign w:val="center"/>
          </w:tcPr>
          <w:p w14:paraId="7E570102" w14:textId="77777777" w:rsidR="00BE2555" w:rsidRPr="00FC5E0E" w:rsidRDefault="00BE2555" w:rsidP="00E80BB8">
            <w:pPr>
              <w:pStyle w:val="p0"/>
              <w:adjustRightInd w:val="0"/>
              <w:snapToGrid w:val="0"/>
              <w:jc w:val="center"/>
              <w:rPr>
                <w:i/>
              </w:rPr>
            </w:pPr>
            <w:r w:rsidRPr="00FC5E0E">
              <w:rPr>
                <w:i/>
              </w:rPr>
              <w:t>B</w:t>
            </w:r>
          </w:p>
        </w:tc>
        <w:tc>
          <w:tcPr>
            <w:tcW w:w="1832" w:type="pct"/>
            <w:vMerge/>
            <w:vAlign w:val="center"/>
          </w:tcPr>
          <w:p w14:paraId="6ACE98EB" w14:textId="77777777" w:rsidR="00BE2555" w:rsidRPr="00122924" w:rsidRDefault="00BE2555" w:rsidP="00E80BB8">
            <w:pPr>
              <w:pStyle w:val="p0"/>
              <w:adjustRightInd w:val="0"/>
              <w:snapToGrid w:val="0"/>
              <w:jc w:val="center"/>
              <w:rPr>
                <w:sz w:val="18"/>
                <w:szCs w:val="18"/>
              </w:rPr>
            </w:pPr>
          </w:p>
        </w:tc>
      </w:tr>
      <w:tr w:rsidR="00FC5E0E" w:rsidRPr="00122924" w14:paraId="386D1DB3" w14:textId="77777777" w:rsidTr="00850EB4">
        <w:trPr>
          <w:trHeight w:val="539"/>
          <w:jc w:val="center"/>
        </w:trPr>
        <w:tc>
          <w:tcPr>
            <w:tcW w:w="710" w:type="pct"/>
            <w:vMerge/>
            <w:vAlign w:val="center"/>
          </w:tcPr>
          <w:p w14:paraId="6BAEC9A2" w14:textId="77777777" w:rsidR="00BE2555" w:rsidRPr="00FC5E0E" w:rsidRDefault="00BE2555" w:rsidP="00E80BB8">
            <w:pPr>
              <w:pStyle w:val="p0"/>
              <w:adjustRightInd w:val="0"/>
              <w:snapToGrid w:val="0"/>
              <w:jc w:val="center"/>
            </w:pPr>
          </w:p>
        </w:tc>
        <w:tc>
          <w:tcPr>
            <w:tcW w:w="871" w:type="pct"/>
            <w:vAlign w:val="center"/>
          </w:tcPr>
          <w:p w14:paraId="2B7A3F18" w14:textId="3F970E50" w:rsidR="00BE2555" w:rsidRPr="00FC5E0E" w:rsidRDefault="00850EB4" w:rsidP="00E80BB8">
            <w:pPr>
              <w:pStyle w:val="p0"/>
              <w:adjustRightInd w:val="0"/>
              <w:snapToGrid w:val="0"/>
              <w:jc w:val="center"/>
            </w:pPr>
            <w:r>
              <w:rPr>
                <w:rFonts w:hint="eastAsia"/>
              </w:rPr>
              <w:t>设计项目</w:t>
            </w:r>
          </w:p>
        </w:tc>
        <w:tc>
          <w:tcPr>
            <w:tcW w:w="714" w:type="pct"/>
            <w:vAlign w:val="center"/>
          </w:tcPr>
          <w:p w14:paraId="0BD33D49" w14:textId="77777777" w:rsidR="00BE2555" w:rsidRPr="00FC5E0E" w:rsidRDefault="005D785E" w:rsidP="00E80BB8">
            <w:pPr>
              <w:pStyle w:val="p0"/>
              <w:adjustRightInd w:val="0"/>
              <w:snapToGrid w:val="0"/>
              <w:jc w:val="center"/>
            </w:pPr>
            <w:r w:rsidRPr="00FC5E0E">
              <w:rPr>
                <w:rFonts w:hint="eastAsia"/>
              </w:rPr>
              <w:t>5</w:t>
            </w:r>
            <w:r w:rsidRPr="00FC5E0E">
              <w:t>0</w:t>
            </w:r>
          </w:p>
        </w:tc>
        <w:tc>
          <w:tcPr>
            <w:tcW w:w="872" w:type="pct"/>
            <w:vAlign w:val="center"/>
          </w:tcPr>
          <w:p w14:paraId="41E2CA86" w14:textId="77777777" w:rsidR="00BE2555" w:rsidRPr="00FC5E0E" w:rsidRDefault="00BE2555" w:rsidP="00E80BB8">
            <w:pPr>
              <w:pStyle w:val="p0"/>
              <w:adjustRightInd w:val="0"/>
              <w:snapToGrid w:val="0"/>
              <w:jc w:val="center"/>
            </w:pPr>
            <w:r w:rsidRPr="00FC5E0E">
              <w:rPr>
                <w:i/>
              </w:rPr>
              <w:t>C</w:t>
            </w:r>
          </w:p>
        </w:tc>
        <w:tc>
          <w:tcPr>
            <w:tcW w:w="1832" w:type="pct"/>
            <w:vMerge/>
            <w:vAlign w:val="center"/>
          </w:tcPr>
          <w:p w14:paraId="34804894" w14:textId="77777777" w:rsidR="00BE2555" w:rsidRPr="00122924" w:rsidRDefault="00BE2555" w:rsidP="00E80BB8">
            <w:pPr>
              <w:pStyle w:val="p0"/>
              <w:adjustRightInd w:val="0"/>
              <w:snapToGrid w:val="0"/>
              <w:jc w:val="center"/>
              <w:rPr>
                <w:sz w:val="18"/>
                <w:szCs w:val="18"/>
              </w:rPr>
            </w:pPr>
          </w:p>
        </w:tc>
      </w:tr>
      <w:tr w:rsidR="00FC5E0E" w:rsidRPr="00122924" w14:paraId="3C523978" w14:textId="77777777" w:rsidTr="00850EB4">
        <w:trPr>
          <w:trHeight w:val="539"/>
          <w:jc w:val="center"/>
        </w:trPr>
        <w:tc>
          <w:tcPr>
            <w:tcW w:w="710" w:type="pct"/>
            <w:vMerge/>
            <w:vAlign w:val="center"/>
          </w:tcPr>
          <w:p w14:paraId="4D191DE4" w14:textId="77777777" w:rsidR="00BE2555" w:rsidRPr="00FC5E0E" w:rsidRDefault="00BE2555" w:rsidP="00E80BB8">
            <w:pPr>
              <w:pStyle w:val="p0"/>
              <w:adjustRightInd w:val="0"/>
              <w:snapToGrid w:val="0"/>
              <w:jc w:val="center"/>
            </w:pPr>
          </w:p>
        </w:tc>
        <w:tc>
          <w:tcPr>
            <w:tcW w:w="871" w:type="pct"/>
            <w:vAlign w:val="center"/>
          </w:tcPr>
          <w:p w14:paraId="579C80B4" w14:textId="77777777" w:rsidR="00BE2555" w:rsidRPr="00FC5E0E" w:rsidRDefault="00BE2555" w:rsidP="00E80BB8">
            <w:pPr>
              <w:pStyle w:val="p0"/>
              <w:adjustRightInd w:val="0"/>
              <w:snapToGrid w:val="0"/>
              <w:jc w:val="center"/>
            </w:pPr>
            <w:r w:rsidRPr="00FC5E0E">
              <w:rPr>
                <w:rFonts w:hint="eastAsia"/>
              </w:rPr>
              <w:t>面试答辩</w:t>
            </w:r>
          </w:p>
        </w:tc>
        <w:tc>
          <w:tcPr>
            <w:tcW w:w="714" w:type="pct"/>
            <w:vAlign w:val="center"/>
          </w:tcPr>
          <w:p w14:paraId="2A02612B" w14:textId="77777777" w:rsidR="00BE2555" w:rsidRPr="00FC5E0E" w:rsidRDefault="005D785E" w:rsidP="00E80BB8">
            <w:pPr>
              <w:pStyle w:val="p0"/>
              <w:adjustRightInd w:val="0"/>
              <w:snapToGrid w:val="0"/>
              <w:jc w:val="center"/>
            </w:pPr>
            <w:r w:rsidRPr="00FC5E0E">
              <w:rPr>
                <w:rFonts w:hint="eastAsia"/>
              </w:rPr>
              <w:t>2</w:t>
            </w:r>
            <w:r w:rsidRPr="00FC5E0E">
              <w:t>5</w:t>
            </w:r>
          </w:p>
        </w:tc>
        <w:tc>
          <w:tcPr>
            <w:tcW w:w="872" w:type="pct"/>
            <w:vAlign w:val="center"/>
          </w:tcPr>
          <w:p w14:paraId="3856780D" w14:textId="77777777" w:rsidR="00BE2555" w:rsidRPr="00FC5E0E" w:rsidRDefault="00BE2555" w:rsidP="00E80BB8">
            <w:pPr>
              <w:pStyle w:val="p0"/>
              <w:adjustRightInd w:val="0"/>
              <w:snapToGrid w:val="0"/>
              <w:jc w:val="center"/>
              <w:rPr>
                <w:i/>
              </w:rPr>
            </w:pPr>
            <w:r w:rsidRPr="00FC5E0E">
              <w:rPr>
                <w:rFonts w:hint="eastAsia"/>
                <w:i/>
              </w:rPr>
              <w:t>D</w:t>
            </w:r>
          </w:p>
        </w:tc>
        <w:tc>
          <w:tcPr>
            <w:tcW w:w="1832" w:type="pct"/>
            <w:vMerge/>
            <w:vAlign w:val="center"/>
          </w:tcPr>
          <w:p w14:paraId="684864DC" w14:textId="77777777" w:rsidR="00BE2555" w:rsidRPr="00122924" w:rsidRDefault="00BE2555" w:rsidP="00E80BB8">
            <w:pPr>
              <w:pStyle w:val="p0"/>
              <w:adjustRightInd w:val="0"/>
              <w:snapToGrid w:val="0"/>
              <w:jc w:val="center"/>
              <w:rPr>
                <w:sz w:val="18"/>
                <w:szCs w:val="18"/>
              </w:rPr>
            </w:pPr>
          </w:p>
        </w:tc>
      </w:tr>
      <w:tr w:rsidR="00FC5E0E" w:rsidRPr="00122924" w14:paraId="432790E9" w14:textId="77777777" w:rsidTr="00850EB4">
        <w:trPr>
          <w:trHeight w:val="539"/>
          <w:jc w:val="center"/>
        </w:trPr>
        <w:tc>
          <w:tcPr>
            <w:tcW w:w="710" w:type="pct"/>
            <w:vMerge w:val="restart"/>
            <w:vAlign w:val="center"/>
          </w:tcPr>
          <w:p w14:paraId="39737980" w14:textId="77777777" w:rsidR="005D785E" w:rsidRPr="00FC5E0E" w:rsidRDefault="005D785E" w:rsidP="005D785E">
            <w:pPr>
              <w:pStyle w:val="p0"/>
              <w:adjustRightInd w:val="0"/>
              <w:snapToGrid w:val="0"/>
              <w:jc w:val="center"/>
            </w:pPr>
            <w:r w:rsidRPr="00FC5E0E">
              <w:t>课程目标</w:t>
            </w:r>
            <w:r w:rsidRPr="00FC5E0E">
              <w:t>3</w:t>
            </w:r>
          </w:p>
        </w:tc>
        <w:tc>
          <w:tcPr>
            <w:tcW w:w="871" w:type="pct"/>
            <w:vAlign w:val="center"/>
          </w:tcPr>
          <w:p w14:paraId="1E08F33A" w14:textId="77777777" w:rsidR="005D785E" w:rsidRPr="00FC5E0E" w:rsidRDefault="005D785E" w:rsidP="005D785E">
            <w:pPr>
              <w:pStyle w:val="p0"/>
              <w:adjustRightInd w:val="0"/>
              <w:snapToGrid w:val="0"/>
              <w:jc w:val="center"/>
            </w:pPr>
            <w:r w:rsidRPr="00FC5E0E">
              <w:rPr>
                <w:rFonts w:hint="eastAsia"/>
              </w:rPr>
              <w:t>课堂基础实验</w:t>
            </w:r>
          </w:p>
        </w:tc>
        <w:tc>
          <w:tcPr>
            <w:tcW w:w="714" w:type="pct"/>
            <w:vAlign w:val="center"/>
          </w:tcPr>
          <w:p w14:paraId="5867B5BC" w14:textId="77777777" w:rsidR="005D785E" w:rsidRPr="00FC5E0E" w:rsidRDefault="005D785E" w:rsidP="005D785E">
            <w:pPr>
              <w:pStyle w:val="p0"/>
              <w:adjustRightInd w:val="0"/>
              <w:snapToGrid w:val="0"/>
              <w:jc w:val="center"/>
            </w:pPr>
            <w:r w:rsidRPr="00FC5E0E">
              <w:rPr>
                <w:rFonts w:hint="eastAsia"/>
              </w:rPr>
              <w:t>1</w:t>
            </w:r>
            <w:r w:rsidRPr="00FC5E0E">
              <w:t>5</w:t>
            </w:r>
          </w:p>
        </w:tc>
        <w:tc>
          <w:tcPr>
            <w:tcW w:w="872" w:type="pct"/>
            <w:vAlign w:val="center"/>
          </w:tcPr>
          <w:p w14:paraId="1DB3D9F2" w14:textId="77777777" w:rsidR="005D785E" w:rsidRPr="00FC5E0E" w:rsidRDefault="005D785E" w:rsidP="005D785E">
            <w:pPr>
              <w:pStyle w:val="p0"/>
              <w:adjustRightInd w:val="0"/>
              <w:snapToGrid w:val="0"/>
              <w:jc w:val="center"/>
              <w:rPr>
                <w:i/>
              </w:rPr>
            </w:pPr>
            <w:r w:rsidRPr="00FC5E0E">
              <w:rPr>
                <w:i/>
              </w:rPr>
              <w:t>A</w:t>
            </w:r>
          </w:p>
        </w:tc>
        <w:tc>
          <w:tcPr>
            <w:tcW w:w="1832" w:type="pct"/>
            <w:vMerge w:val="restart"/>
            <w:vAlign w:val="center"/>
          </w:tcPr>
          <w:p w14:paraId="17BCDAEE" w14:textId="77777777" w:rsidR="005D785E" w:rsidRPr="00122924" w:rsidRDefault="005D785E" w:rsidP="005D785E">
            <w:pPr>
              <w:pStyle w:val="p0"/>
              <w:adjustRightInd w:val="0"/>
              <w:snapToGrid w:val="0"/>
              <w:jc w:val="center"/>
              <w:rPr>
                <w:sz w:val="18"/>
                <w:szCs w:val="18"/>
              </w:rPr>
            </w:pPr>
            <w:r w:rsidRPr="00122924">
              <w:rPr>
                <w:position w:val="-24"/>
                <w:sz w:val="18"/>
                <w:szCs w:val="18"/>
              </w:rPr>
              <w:object w:dxaOrig="3860" w:dyaOrig="660" w14:anchorId="62561B56">
                <v:shape id="_x0000_i1029" type="#_x0000_t75" style="width:135.75pt;height:24pt" o:ole="">
                  <v:imagedata r:id="rId16" o:title=""/>
                </v:shape>
                <o:OLEObject Type="Embed" ProgID="Equation.3" ShapeID="_x0000_i1029" DrawAspect="Content" ObjectID="_1729538040" r:id="rId17"/>
              </w:object>
            </w:r>
          </w:p>
        </w:tc>
      </w:tr>
      <w:tr w:rsidR="00850EB4" w:rsidRPr="00122924" w14:paraId="15A74296" w14:textId="77777777" w:rsidTr="00850EB4">
        <w:trPr>
          <w:trHeight w:val="539"/>
          <w:jc w:val="center"/>
        </w:trPr>
        <w:tc>
          <w:tcPr>
            <w:tcW w:w="710" w:type="pct"/>
            <w:vMerge/>
            <w:vAlign w:val="center"/>
          </w:tcPr>
          <w:p w14:paraId="5FEF1A2D" w14:textId="77777777" w:rsidR="00850EB4" w:rsidRPr="00FC5E0E" w:rsidRDefault="00850EB4" w:rsidP="00850EB4">
            <w:pPr>
              <w:pStyle w:val="p0"/>
              <w:adjustRightInd w:val="0"/>
              <w:snapToGrid w:val="0"/>
              <w:jc w:val="center"/>
            </w:pPr>
          </w:p>
        </w:tc>
        <w:tc>
          <w:tcPr>
            <w:tcW w:w="871" w:type="pct"/>
            <w:vAlign w:val="center"/>
          </w:tcPr>
          <w:p w14:paraId="72CC20E3" w14:textId="23CA435D" w:rsidR="00850EB4" w:rsidRPr="00FC5E0E" w:rsidRDefault="00850EB4" w:rsidP="00850EB4">
            <w:pPr>
              <w:pStyle w:val="p0"/>
              <w:adjustRightInd w:val="0"/>
              <w:snapToGrid w:val="0"/>
              <w:jc w:val="center"/>
            </w:pPr>
            <w:r w:rsidRPr="00FC5E0E">
              <w:rPr>
                <w:rFonts w:hint="eastAsia"/>
              </w:rPr>
              <w:t>综合实验</w:t>
            </w:r>
          </w:p>
        </w:tc>
        <w:tc>
          <w:tcPr>
            <w:tcW w:w="714" w:type="pct"/>
            <w:vAlign w:val="center"/>
          </w:tcPr>
          <w:p w14:paraId="1C169DED" w14:textId="77777777" w:rsidR="00850EB4" w:rsidRPr="00FC5E0E" w:rsidRDefault="00850EB4" w:rsidP="00850EB4">
            <w:pPr>
              <w:pStyle w:val="p0"/>
              <w:adjustRightInd w:val="0"/>
              <w:snapToGrid w:val="0"/>
              <w:jc w:val="center"/>
            </w:pPr>
            <w:r w:rsidRPr="00FC5E0E">
              <w:rPr>
                <w:rFonts w:hint="eastAsia"/>
              </w:rPr>
              <w:t>1</w:t>
            </w:r>
            <w:r w:rsidRPr="00FC5E0E">
              <w:t>0</w:t>
            </w:r>
          </w:p>
        </w:tc>
        <w:tc>
          <w:tcPr>
            <w:tcW w:w="872" w:type="pct"/>
            <w:vAlign w:val="center"/>
          </w:tcPr>
          <w:p w14:paraId="2AB55182" w14:textId="77777777" w:rsidR="00850EB4" w:rsidRPr="00FC5E0E" w:rsidRDefault="00850EB4" w:rsidP="00850EB4">
            <w:pPr>
              <w:pStyle w:val="p0"/>
              <w:adjustRightInd w:val="0"/>
              <w:snapToGrid w:val="0"/>
              <w:jc w:val="center"/>
              <w:rPr>
                <w:i/>
              </w:rPr>
            </w:pPr>
            <w:r w:rsidRPr="00FC5E0E">
              <w:rPr>
                <w:i/>
              </w:rPr>
              <w:t>B</w:t>
            </w:r>
          </w:p>
        </w:tc>
        <w:tc>
          <w:tcPr>
            <w:tcW w:w="1832" w:type="pct"/>
            <w:vMerge/>
            <w:vAlign w:val="center"/>
          </w:tcPr>
          <w:p w14:paraId="0904BBDA" w14:textId="77777777" w:rsidR="00850EB4" w:rsidRPr="00122924" w:rsidRDefault="00850EB4" w:rsidP="00850EB4">
            <w:pPr>
              <w:pStyle w:val="p0"/>
              <w:adjustRightInd w:val="0"/>
              <w:snapToGrid w:val="0"/>
              <w:jc w:val="center"/>
              <w:rPr>
                <w:sz w:val="18"/>
                <w:szCs w:val="18"/>
              </w:rPr>
            </w:pPr>
          </w:p>
        </w:tc>
      </w:tr>
      <w:tr w:rsidR="00850EB4" w:rsidRPr="00122924" w14:paraId="7AA24754" w14:textId="77777777" w:rsidTr="00850EB4">
        <w:trPr>
          <w:trHeight w:val="539"/>
          <w:jc w:val="center"/>
        </w:trPr>
        <w:tc>
          <w:tcPr>
            <w:tcW w:w="710" w:type="pct"/>
            <w:vMerge/>
            <w:vAlign w:val="center"/>
          </w:tcPr>
          <w:p w14:paraId="4CB2244C" w14:textId="77777777" w:rsidR="00850EB4" w:rsidRPr="00FC5E0E" w:rsidRDefault="00850EB4" w:rsidP="00850EB4">
            <w:pPr>
              <w:pStyle w:val="p0"/>
              <w:adjustRightInd w:val="0"/>
              <w:snapToGrid w:val="0"/>
              <w:jc w:val="center"/>
            </w:pPr>
          </w:p>
        </w:tc>
        <w:tc>
          <w:tcPr>
            <w:tcW w:w="871" w:type="pct"/>
            <w:vAlign w:val="center"/>
          </w:tcPr>
          <w:p w14:paraId="69274D1A" w14:textId="57B38F07" w:rsidR="00850EB4" w:rsidRPr="00FC5E0E" w:rsidRDefault="00850EB4" w:rsidP="00850EB4">
            <w:pPr>
              <w:pStyle w:val="p0"/>
              <w:adjustRightInd w:val="0"/>
              <w:snapToGrid w:val="0"/>
              <w:jc w:val="center"/>
            </w:pPr>
            <w:r>
              <w:rPr>
                <w:rFonts w:hint="eastAsia"/>
              </w:rPr>
              <w:t>设计项目</w:t>
            </w:r>
          </w:p>
        </w:tc>
        <w:tc>
          <w:tcPr>
            <w:tcW w:w="714" w:type="pct"/>
            <w:vAlign w:val="center"/>
          </w:tcPr>
          <w:p w14:paraId="23C5C1F4" w14:textId="77777777" w:rsidR="00850EB4" w:rsidRPr="00FC5E0E" w:rsidRDefault="00850EB4" w:rsidP="00850EB4">
            <w:pPr>
              <w:pStyle w:val="p0"/>
              <w:adjustRightInd w:val="0"/>
              <w:snapToGrid w:val="0"/>
              <w:jc w:val="center"/>
            </w:pPr>
            <w:r w:rsidRPr="00FC5E0E">
              <w:rPr>
                <w:rFonts w:hint="eastAsia"/>
              </w:rPr>
              <w:t>5</w:t>
            </w:r>
            <w:r w:rsidRPr="00FC5E0E">
              <w:t>0</w:t>
            </w:r>
          </w:p>
        </w:tc>
        <w:tc>
          <w:tcPr>
            <w:tcW w:w="872" w:type="pct"/>
            <w:vAlign w:val="center"/>
          </w:tcPr>
          <w:p w14:paraId="74AE6981" w14:textId="77777777" w:rsidR="00850EB4" w:rsidRPr="00FC5E0E" w:rsidRDefault="00850EB4" w:rsidP="00850EB4">
            <w:pPr>
              <w:pStyle w:val="p0"/>
              <w:adjustRightInd w:val="0"/>
              <w:snapToGrid w:val="0"/>
              <w:jc w:val="center"/>
            </w:pPr>
            <w:r w:rsidRPr="00FC5E0E">
              <w:rPr>
                <w:i/>
              </w:rPr>
              <w:t>C</w:t>
            </w:r>
          </w:p>
        </w:tc>
        <w:tc>
          <w:tcPr>
            <w:tcW w:w="1832" w:type="pct"/>
            <w:vMerge/>
            <w:vAlign w:val="center"/>
          </w:tcPr>
          <w:p w14:paraId="62127F16" w14:textId="77777777" w:rsidR="00850EB4" w:rsidRPr="00122924" w:rsidRDefault="00850EB4" w:rsidP="00850EB4">
            <w:pPr>
              <w:pStyle w:val="p0"/>
              <w:adjustRightInd w:val="0"/>
              <w:snapToGrid w:val="0"/>
              <w:jc w:val="center"/>
              <w:rPr>
                <w:sz w:val="18"/>
                <w:szCs w:val="18"/>
              </w:rPr>
            </w:pPr>
          </w:p>
        </w:tc>
      </w:tr>
      <w:tr w:rsidR="00FC5E0E" w:rsidRPr="00122924" w14:paraId="0324E0B3" w14:textId="77777777" w:rsidTr="00850EB4">
        <w:trPr>
          <w:trHeight w:val="539"/>
          <w:jc w:val="center"/>
        </w:trPr>
        <w:tc>
          <w:tcPr>
            <w:tcW w:w="710" w:type="pct"/>
            <w:vMerge/>
            <w:vAlign w:val="center"/>
          </w:tcPr>
          <w:p w14:paraId="3E9767A3" w14:textId="77777777" w:rsidR="005D785E" w:rsidRPr="00FC5E0E" w:rsidRDefault="005D785E" w:rsidP="005D785E">
            <w:pPr>
              <w:pStyle w:val="p0"/>
              <w:adjustRightInd w:val="0"/>
              <w:snapToGrid w:val="0"/>
              <w:jc w:val="center"/>
            </w:pPr>
          </w:p>
        </w:tc>
        <w:tc>
          <w:tcPr>
            <w:tcW w:w="871" w:type="pct"/>
            <w:vAlign w:val="center"/>
          </w:tcPr>
          <w:p w14:paraId="516FB773" w14:textId="77777777" w:rsidR="005D785E" w:rsidRPr="00FC5E0E" w:rsidRDefault="005D785E" w:rsidP="005D785E">
            <w:pPr>
              <w:pStyle w:val="p0"/>
              <w:adjustRightInd w:val="0"/>
              <w:snapToGrid w:val="0"/>
              <w:jc w:val="center"/>
            </w:pPr>
            <w:r w:rsidRPr="00FC5E0E">
              <w:rPr>
                <w:rFonts w:hint="eastAsia"/>
              </w:rPr>
              <w:t>面试答辩</w:t>
            </w:r>
          </w:p>
        </w:tc>
        <w:tc>
          <w:tcPr>
            <w:tcW w:w="714" w:type="pct"/>
            <w:vAlign w:val="center"/>
          </w:tcPr>
          <w:p w14:paraId="45DD8B72" w14:textId="77777777" w:rsidR="005D785E" w:rsidRPr="00FC5E0E" w:rsidRDefault="005D785E" w:rsidP="005D785E">
            <w:pPr>
              <w:pStyle w:val="p0"/>
              <w:adjustRightInd w:val="0"/>
              <w:snapToGrid w:val="0"/>
              <w:jc w:val="center"/>
            </w:pPr>
            <w:r w:rsidRPr="00FC5E0E">
              <w:rPr>
                <w:rFonts w:hint="eastAsia"/>
              </w:rPr>
              <w:t>2</w:t>
            </w:r>
            <w:r w:rsidRPr="00FC5E0E">
              <w:t>5</w:t>
            </w:r>
          </w:p>
        </w:tc>
        <w:tc>
          <w:tcPr>
            <w:tcW w:w="872" w:type="pct"/>
            <w:vAlign w:val="center"/>
          </w:tcPr>
          <w:p w14:paraId="5F3B77FE" w14:textId="77777777" w:rsidR="005D785E" w:rsidRPr="00FC5E0E" w:rsidRDefault="005D785E" w:rsidP="005D785E">
            <w:pPr>
              <w:pStyle w:val="p0"/>
              <w:adjustRightInd w:val="0"/>
              <w:snapToGrid w:val="0"/>
              <w:jc w:val="center"/>
              <w:rPr>
                <w:i/>
              </w:rPr>
            </w:pPr>
            <w:r w:rsidRPr="00FC5E0E">
              <w:rPr>
                <w:rFonts w:hint="eastAsia"/>
                <w:i/>
              </w:rPr>
              <w:t>D</w:t>
            </w:r>
          </w:p>
        </w:tc>
        <w:tc>
          <w:tcPr>
            <w:tcW w:w="1832" w:type="pct"/>
            <w:vMerge/>
            <w:vAlign w:val="center"/>
          </w:tcPr>
          <w:p w14:paraId="0777347A" w14:textId="77777777" w:rsidR="005D785E" w:rsidRPr="00122924" w:rsidRDefault="005D785E" w:rsidP="005D785E">
            <w:pPr>
              <w:pStyle w:val="p0"/>
              <w:adjustRightInd w:val="0"/>
              <w:snapToGrid w:val="0"/>
              <w:jc w:val="center"/>
              <w:rPr>
                <w:sz w:val="18"/>
                <w:szCs w:val="18"/>
              </w:rPr>
            </w:pPr>
          </w:p>
        </w:tc>
      </w:tr>
      <w:tr w:rsidR="00FC5E0E" w:rsidRPr="00122924" w14:paraId="46F7A047" w14:textId="77777777" w:rsidTr="00850EB4">
        <w:trPr>
          <w:trHeight w:val="539"/>
          <w:jc w:val="center"/>
        </w:trPr>
        <w:tc>
          <w:tcPr>
            <w:tcW w:w="710" w:type="pct"/>
            <w:vMerge w:val="restart"/>
            <w:vAlign w:val="center"/>
          </w:tcPr>
          <w:p w14:paraId="38CCE53B" w14:textId="77777777" w:rsidR="005D785E" w:rsidRPr="00FC5E0E" w:rsidRDefault="005D785E" w:rsidP="005D785E">
            <w:pPr>
              <w:pStyle w:val="p0"/>
              <w:adjustRightInd w:val="0"/>
              <w:snapToGrid w:val="0"/>
              <w:jc w:val="center"/>
            </w:pPr>
            <w:r w:rsidRPr="00FC5E0E">
              <w:t>课程目标</w:t>
            </w:r>
            <w:r w:rsidRPr="00FC5E0E">
              <w:t>4</w:t>
            </w:r>
          </w:p>
          <w:p w14:paraId="2782D6BD" w14:textId="77777777" w:rsidR="005D785E" w:rsidRPr="00FC5E0E" w:rsidRDefault="005D785E" w:rsidP="005D785E">
            <w:pPr>
              <w:pStyle w:val="p0"/>
              <w:adjustRightInd w:val="0"/>
              <w:snapToGrid w:val="0"/>
              <w:jc w:val="center"/>
            </w:pPr>
            <w:r w:rsidRPr="00FC5E0E">
              <w:t>-</w:t>
            </w:r>
          </w:p>
          <w:p w14:paraId="6174D405" w14:textId="77777777" w:rsidR="005D785E" w:rsidRPr="00FC5E0E" w:rsidRDefault="005D785E" w:rsidP="005D785E">
            <w:pPr>
              <w:pStyle w:val="p0"/>
              <w:adjustRightInd w:val="0"/>
              <w:snapToGrid w:val="0"/>
              <w:jc w:val="center"/>
            </w:pPr>
            <w:r w:rsidRPr="00FC5E0E">
              <w:t>毕业要求</w:t>
            </w:r>
          </w:p>
          <w:p w14:paraId="59F6A8F8" w14:textId="77777777" w:rsidR="005D785E" w:rsidRPr="00FC5E0E" w:rsidRDefault="005D785E" w:rsidP="005D785E">
            <w:pPr>
              <w:pStyle w:val="p0"/>
              <w:adjustRightInd w:val="0"/>
              <w:snapToGrid w:val="0"/>
              <w:jc w:val="center"/>
            </w:pPr>
            <w:r w:rsidRPr="00FC5E0E">
              <w:rPr>
                <w:rFonts w:hint="eastAsia"/>
              </w:rPr>
              <w:t>4</w:t>
            </w:r>
            <w:r w:rsidRPr="00FC5E0E">
              <w:t>.3</w:t>
            </w:r>
          </w:p>
        </w:tc>
        <w:tc>
          <w:tcPr>
            <w:tcW w:w="871" w:type="pct"/>
            <w:vAlign w:val="center"/>
          </w:tcPr>
          <w:p w14:paraId="66BD142C" w14:textId="77777777" w:rsidR="005D785E" w:rsidRPr="00FC5E0E" w:rsidRDefault="005D785E" w:rsidP="005D785E">
            <w:pPr>
              <w:pStyle w:val="p0"/>
              <w:adjustRightInd w:val="0"/>
              <w:snapToGrid w:val="0"/>
              <w:jc w:val="center"/>
            </w:pPr>
            <w:r w:rsidRPr="00FC5E0E">
              <w:rPr>
                <w:rFonts w:hint="eastAsia"/>
              </w:rPr>
              <w:t>课堂基础实验</w:t>
            </w:r>
          </w:p>
        </w:tc>
        <w:tc>
          <w:tcPr>
            <w:tcW w:w="714" w:type="pct"/>
            <w:vAlign w:val="center"/>
          </w:tcPr>
          <w:p w14:paraId="7EBBD344" w14:textId="77777777" w:rsidR="005D785E" w:rsidRPr="00FC5E0E" w:rsidRDefault="005D785E" w:rsidP="005D785E">
            <w:pPr>
              <w:pStyle w:val="p0"/>
              <w:adjustRightInd w:val="0"/>
              <w:snapToGrid w:val="0"/>
              <w:jc w:val="center"/>
            </w:pPr>
            <w:r w:rsidRPr="00FC5E0E">
              <w:rPr>
                <w:rFonts w:hint="eastAsia"/>
              </w:rPr>
              <w:t>1</w:t>
            </w:r>
            <w:r w:rsidRPr="00FC5E0E">
              <w:t>5</w:t>
            </w:r>
          </w:p>
        </w:tc>
        <w:tc>
          <w:tcPr>
            <w:tcW w:w="872" w:type="pct"/>
            <w:vAlign w:val="center"/>
          </w:tcPr>
          <w:p w14:paraId="06A4DE81" w14:textId="77777777" w:rsidR="005D785E" w:rsidRPr="00FC5E0E" w:rsidRDefault="005D785E" w:rsidP="005D785E">
            <w:pPr>
              <w:pStyle w:val="p0"/>
              <w:adjustRightInd w:val="0"/>
              <w:snapToGrid w:val="0"/>
              <w:jc w:val="center"/>
              <w:rPr>
                <w:i/>
              </w:rPr>
            </w:pPr>
            <w:r w:rsidRPr="00FC5E0E">
              <w:rPr>
                <w:i/>
              </w:rPr>
              <w:t>A</w:t>
            </w:r>
          </w:p>
        </w:tc>
        <w:tc>
          <w:tcPr>
            <w:tcW w:w="1832" w:type="pct"/>
            <w:vMerge w:val="restart"/>
            <w:vAlign w:val="center"/>
          </w:tcPr>
          <w:p w14:paraId="7DF8A5A5" w14:textId="77777777" w:rsidR="005D785E" w:rsidRPr="00122924" w:rsidRDefault="005D785E" w:rsidP="005D785E">
            <w:pPr>
              <w:pStyle w:val="p0"/>
              <w:adjustRightInd w:val="0"/>
              <w:snapToGrid w:val="0"/>
              <w:jc w:val="center"/>
              <w:rPr>
                <w:sz w:val="18"/>
                <w:szCs w:val="18"/>
              </w:rPr>
            </w:pPr>
            <w:r w:rsidRPr="00122924">
              <w:rPr>
                <w:position w:val="-24"/>
                <w:sz w:val="18"/>
                <w:szCs w:val="18"/>
              </w:rPr>
              <w:object w:dxaOrig="3879" w:dyaOrig="660" w14:anchorId="1C63935A">
                <v:shape id="_x0000_i1030" type="#_x0000_t75" style="width:136.5pt;height:24pt" o:ole="">
                  <v:imagedata r:id="rId18" o:title=""/>
                </v:shape>
                <o:OLEObject Type="Embed" ProgID="Equation.3" ShapeID="_x0000_i1030" DrawAspect="Content" ObjectID="_1729538041" r:id="rId19"/>
              </w:object>
            </w:r>
          </w:p>
        </w:tc>
      </w:tr>
      <w:tr w:rsidR="00850EB4" w:rsidRPr="00122924" w14:paraId="155589E4" w14:textId="77777777" w:rsidTr="00850EB4">
        <w:trPr>
          <w:trHeight w:val="539"/>
          <w:jc w:val="center"/>
        </w:trPr>
        <w:tc>
          <w:tcPr>
            <w:tcW w:w="710" w:type="pct"/>
            <w:vMerge/>
            <w:vAlign w:val="center"/>
          </w:tcPr>
          <w:p w14:paraId="24CCAF04" w14:textId="77777777" w:rsidR="00850EB4" w:rsidRPr="00FC5E0E" w:rsidRDefault="00850EB4" w:rsidP="00850EB4">
            <w:pPr>
              <w:pStyle w:val="p0"/>
              <w:adjustRightInd w:val="0"/>
              <w:snapToGrid w:val="0"/>
              <w:jc w:val="center"/>
            </w:pPr>
          </w:p>
        </w:tc>
        <w:tc>
          <w:tcPr>
            <w:tcW w:w="871" w:type="pct"/>
            <w:vAlign w:val="center"/>
          </w:tcPr>
          <w:p w14:paraId="5B630385" w14:textId="688F5773" w:rsidR="00850EB4" w:rsidRPr="00FC5E0E" w:rsidRDefault="00850EB4" w:rsidP="00850EB4">
            <w:pPr>
              <w:pStyle w:val="p0"/>
              <w:adjustRightInd w:val="0"/>
              <w:snapToGrid w:val="0"/>
              <w:jc w:val="center"/>
            </w:pPr>
            <w:r w:rsidRPr="00FC5E0E">
              <w:rPr>
                <w:rFonts w:hint="eastAsia"/>
              </w:rPr>
              <w:t>综合实验</w:t>
            </w:r>
          </w:p>
        </w:tc>
        <w:tc>
          <w:tcPr>
            <w:tcW w:w="714" w:type="pct"/>
            <w:vAlign w:val="center"/>
          </w:tcPr>
          <w:p w14:paraId="008AE1B5" w14:textId="77777777" w:rsidR="00850EB4" w:rsidRPr="00FC5E0E" w:rsidRDefault="00850EB4" w:rsidP="00850EB4">
            <w:pPr>
              <w:pStyle w:val="p0"/>
              <w:adjustRightInd w:val="0"/>
              <w:snapToGrid w:val="0"/>
              <w:jc w:val="center"/>
            </w:pPr>
            <w:r w:rsidRPr="00FC5E0E">
              <w:rPr>
                <w:rFonts w:hint="eastAsia"/>
              </w:rPr>
              <w:t>1</w:t>
            </w:r>
            <w:r w:rsidRPr="00FC5E0E">
              <w:t>0</w:t>
            </w:r>
          </w:p>
        </w:tc>
        <w:tc>
          <w:tcPr>
            <w:tcW w:w="872" w:type="pct"/>
            <w:vAlign w:val="center"/>
          </w:tcPr>
          <w:p w14:paraId="6B018ECE" w14:textId="77777777" w:rsidR="00850EB4" w:rsidRPr="00FC5E0E" w:rsidRDefault="00850EB4" w:rsidP="00850EB4">
            <w:pPr>
              <w:pStyle w:val="p0"/>
              <w:adjustRightInd w:val="0"/>
              <w:snapToGrid w:val="0"/>
              <w:jc w:val="center"/>
              <w:rPr>
                <w:i/>
              </w:rPr>
            </w:pPr>
            <w:r w:rsidRPr="00FC5E0E">
              <w:rPr>
                <w:i/>
              </w:rPr>
              <w:t>B</w:t>
            </w:r>
          </w:p>
        </w:tc>
        <w:tc>
          <w:tcPr>
            <w:tcW w:w="1832" w:type="pct"/>
            <w:vMerge/>
            <w:vAlign w:val="center"/>
          </w:tcPr>
          <w:p w14:paraId="35D05B91" w14:textId="77777777" w:rsidR="00850EB4" w:rsidRPr="00122924" w:rsidRDefault="00850EB4" w:rsidP="00850EB4">
            <w:pPr>
              <w:pStyle w:val="p0"/>
              <w:adjustRightInd w:val="0"/>
              <w:snapToGrid w:val="0"/>
              <w:jc w:val="center"/>
              <w:rPr>
                <w:sz w:val="18"/>
                <w:szCs w:val="18"/>
              </w:rPr>
            </w:pPr>
          </w:p>
        </w:tc>
      </w:tr>
      <w:tr w:rsidR="00850EB4" w:rsidRPr="00122924" w14:paraId="0BE68B51" w14:textId="77777777" w:rsidTr="00850EB4">
        <w:trPr>
          <w:trHeight w:val="539"/>
          <w:jc w:val="center"/>
        </w:trPr>
        <w:tc>
          <w:tcPr>
            <w:tcW w:w="710" w:type="pct"/>
            <w:vMerge/>
            <w:vAlign w:val="center"/>
          </w:tcPr>
          <w:p w14:paraId="0D97BCDC" w14:textId="77777777" w:rsidR="00850EB4" w:rsidRPr="00FC5E0E" w:rsidRDefault="00850EB4" w:rsidP="00850EB4">
            <w:pPr>
              <w:pStyle w:val="p0"/>
              <w:adjustRightInd w:val="0"/>
              <w:snapToGrid w:val="0"/>
              <w:jc w:val="center"/>
            </w:pPr>
          </w:p>
        </w:tc>
        <w:tc>
          <w:tcPr>
            <w:tcW w:w="871" w:type="pct"/>
            <w:vAlign w:val="center"/>
          </w:tcPr>
          <w:p w14:paraId="1134ECE9" w14:textId="46E14AEA" w:rsidR="00850EB4" w:rsidRPr="00FC5E0E" w:rsidRDefault="00850EB4" w:rsidP="00850EB4">
            <w:pPr>
              <w:pStyle w:val="p0"/>
              <w:adjustRightInd w:val="0"/>
              <w:snapToGrid w:val="0"/>
              <w:jc w:val="center"/>
            </w:pPr>
            <w:r>
              <w:rPr>
                <w:rFonts w:hint="eastAsia"/>
              </w:rPr>
              <w:t>设计项目</w:t>
            </w:r>
          </w:p>
        </w:tc>
        <w:tc>
          <w:tcPr>
            <w:tcW w:w="714" w:type="pct"/>
            <w:vAlign w:val="center"/>
          </w:tcPr>
          <w:p w14:paraId="367167D5" w14:textId="77777777" w:rsidR="00850EB4" w:rsidRPr="00FC5E0E" w:rsidRDefault="00850EB4" w:rsidP="00850EB4">
            <w:pPr>
              <w:pStyle w:val="p0"/>
              <w:adjustRightInd w:val="0"/>
              <w:snapToGrid w:val="0"/>
              <w:jc w:val="center"/>
            </w:pPr>
            <w:r w:rsidRPr="00FC5E0E">
              <w:rPr>
                <w:rFonts w:hint="eastAsia"/>
              </w:rPr>
              <w:t>5</w:t>
            </w:r>
            <w:r w:rsidRPr="00FC5E0E">
              <w:t>0</w:t>
            </w:r>
          </w:p>
        </w:tc>
        <w:tc>
          <w:tcPr>
            <w:tcW w:w="872" w:type="pct"/>
            <w:vAlign w:val="center"/>
          </w:tcPr>
          <w:p w14:paraId="37A93145" w14:textId="77777777" w:rsidR="00850EB4" w:rsidRPr="00FC5E0E" w:rsidRDefault="00850EB4" w:rsidP="00850EB4">
            <w:pPr>
              <w:pStyle w:val="p0"/>
              <w:adjustRightInd w:val="0"/>
              <w:snapToGrid w:val="0"/>
              <w:jc w:val="center"/>
            </w:pPr>
            <w:r w:rsidRPr="00FC5E0E">
              <w:rPr>
                <w:i/>
              </w:rPr>
              <w:t>C</w:t>
            </w:r>
          </w:p>
        </w:tc>
        <w:tc>
          <w:tcPr>
            <w:tcW w:w="1832" w:type="pct"/>
            <w:vMerge/>
            <w:vAlign w:val="center"/>
          </w:tcPr>
          <w:p w14:paraId="70D3E434" w14:textId="77777777" w:rsidR="00850EB4" w:rsidRPr="00122924" w:rsidRDefault="00850EB4" w:rsidP="00850EB4">
            <w:pPr>
              <w:pStyle w:val="p0"/>
              <w:adjustRightInd w:val="0"/>
              <w:snapToGrid w:val="0"/>
              <w:jc w:val="center"/>
              <w:rPr>
                <w:sz w:val="18"/>
                <w:szCs w:val="18"/>
              </w:rPr>
            </w:pPr>
          </w:p>
        </w:tc>
      </w:tr>
      <w:tr w:rsidR="00FC5E0E" w:rsidRPr="00122924" w14:paraId="59142BCB" w14:textId="77777777" w:rsidTr="00850EB4">
        <w:trPr>
          <w:trHeight w:val="539"/>
          <w:jc w:val="center"/>
        </w:trPr>
        <w:tc>
          <w:tcPr>
            <w:tcW w:w="710" w:type="pct"/>
            <w:vMerge/>
            <w:vAlign w:val="center"/>
          </w:tcPr>
          <w:p w14:paraId="267B4F9C" w14:textId="77777777" w:rsidR="005D785E" w:rsidRPr="00FC5E0E" w:rsidRDefault="005D785E" w:rsidP="005D785E">
            <w:pPr>
              <w:pStyle w:val="p0"/>
              <w:adjustRightInd w:val="0"/>
              <w:snapToGrid w:val="0"/>
              <w:jc w:val="center"/>
            </w:pPr>
          </w:p>
        </w:tc>
        <w:tc>
          <w:tcPr>
            <w:tcW w:w="871" w:type="pct"/>
            <w:vAlign w:val="center"/>
          </w:tcPr>
          <w:p w14:paraId="63A9DB74" w14:textId="77777777" w:rsidR="005D785E" w:rsidRPr="00FC5E0E" w:rsidRDefault="005D785E" w:rsidP="005D785E">
            <w:pPr>
              <w:pStyle w:val="p0"/>
              <w:adjustRightInd w:val="0"/>
              <w:snapToGrid w:val="0"/>
              <w:jc w:val="center"/>
            </w:pPr>
            <w:r w:rsidRPr="00FC5E0E">
              <w:rPr>
                <w:rFonts w:hint="eastAsia"/>
              </w:rPr>
              <w:t>面试答辩</w:t>
            </w:r>
          </w:p>
        </w:tc>
        <w:tc>
          <w:tcPr>
            <w:tcW w:w="714" w:type="pct"/>
            <w:vAlign w:val="center"/>
          </w:tcPr>
          <w:p w14:paraId="0654CB6F" w14:textId="77777777" w:rsidR="005D785E" w:rsidRPr="00FC5E0E" w:rsidRDefault="005D785E" w:rsidP="005D785E">
            <w:pPr>
              <w:pStyle w:val="p0"/>
              <w:adjustRightInd w:val="0"/>
              <w:snapToGrid w:val="0"/>
              <w:jc w:val="center"/>
            </w:pPr>
            <w:r w:rsidRPr="00FC5E0E">
              <w:rPr>
                <w:rFonts w:hint="eastAsia"/>
              </w:rPr>
              <w:t>2</w:t>
            </w:r>
            <w:r w:rsidRPr="00FC5E0E">
              <w:t>5</w:t>
            </w:r>
          </w:p>
        </w:tc>
        <w:tc>
          <w:tcPr>
            <w:tcW w:w="872" w:type="pct"/>
            <w:vAlign w:val="center"/>
          </w:tcPr>
          <w:p w14:paraId="7E0D1013" w14:textId="77777777" w:rsidR="005D785E" w:rsidRPr="00FC5E0E" w:rsidRDefault="005D785E" w:rsidP="005D785E">
            <w:pPr>
              <w:pStyle w:val="p0"/>
              <w:adjustRightInd w:val="0"/>
              <w:snapToGrid w:val="0"/>
              <w:jc w:val="center"/>
              <w:rPr>
                <w:i/>
              </w:rPr>
            </w:pPr>
            <w:r w:rsidRPr="00FC5E0E">
              <w:rPr>
                <w:rFonts w:hint="eastAsia"/>
                <w:i/>
              </w:rPr>
              <w:t>D</w:t>
            </w:r>
          </w:p>
        </w:tc>
        <w:tc>
          <w:tcPr>
            <w:tcW w:w="1832" w:type="pct"/>
            <w:vMerge/>
            <w:vAlign w:val="center"/>
          </w:tcPr>
          <w:p w14:paraId="562EB64A" w14:textId="77777777" w:rsidR="005D785E" w:rsidRPr="00122924" w:rsidRDefault="005D785E" w:rsidP="005D785E">
            <w:pPr>
              <w:pStyle w:val="p0"/>
              <w:adjustRightInd w:val="0"/>
              <w:snapToGrid w:val="0"/>
              <w:jc w:val="center"/>
              <w:rPr>
                <w:sz w:val="18"/>
                <w:szCs w:val="18"/>
              </w:rPr>
            </w:pPr>
          </w:p>
        </w:tc>
      </w:tr>
      <w:tr w:rsidR="00FC5E0E" w:rsidRPr="00122924" w14:paraId="4B9B5472" w14:textId="77777777" w:rsidTr="00850EB4">
        <w:trPr>
          <w:trHeight w:val="539"/>
          <w:jc w:val="center"/>
        </w:trPr>
        <w:tc>
          <w:tcPr>
            <w:tcW w:w="710" w:type="pct"/>
            <w:vMerge w:val="restart"/>
            <w:vAlign w:val="center"/>
          </w:tcPr>
          <w:p w14:paraId="75E0EEB3" w14:textId="77777777" w:rsidR="005D785E" w:rsidRPr="00FC5E0E" w:rsidRDefault="005D785E" w:rsidP="005D785E">
            <w:pPr>
              <w:pStyle w:val="p0"/>
              <w:adjustRightInd w:val="0"/>
              <w:snapToGrid w:val="0"/>
              <w:jc w:val="center"/>
            </w:pPr>
            <w:r w:rsidRPr="00FC5E0E">
              <w:t>课程目标</w:t>
            </w:r>
            <w:r w:rsidRPr="00FC5E0E">
              <w:t>5</w:t>
            </w:r>
          </w:p>
        </w:tc>
        <w:tc>
          <w:tcPr>
            <w:tcW w:w="871" w:type="pct"/>
            <w:vAlign w:val="center"/>
          </w:tcPr>
          <w:p w14:paraId="51322EB4" w14:textId="09096D28" w:rsidR="005D785E" w:rsidRPr="00FC5E0E" w:rsidRDefault="00850EB4" w:rsidP="005D785E">
            <w:pPr>
              <w:pStyle w:val="p0"/>
              <w:adjustRightInd w:val="0"/>
              <w:snapToGrid w:val="0"/>
              <w:jc w:val="center"/>
            </w:pPr>
            <w:r>
              <w:rPr>
                <w:rFonts w:hint="eastAsia"/>
              </w:rPr>
              <w:t>设计项目</w:t>
            </w:r>
          </w:p>
        </w:tc>
        <w:tc>
          <w:tcPr>
            <w:tcW w:w="714" w:type="pct"/>
            <w:vAlign w:val="center"/>
          </w:tcPr>
          <w:p w14:paraId="0D369BF7" w14:textId="77777777" w:rsidR="005D785E" w:rsidRPr="00FC5E0E" w:rsidRDefault="005D785E" w:rsidP="005D785E">
            <w:pPr>
              <w:pStyle w:val="p0"/>
              <w:adjustRightInd w:val="0"/>
              <w:snapToGrid w:val="0"/>
              <w:jc w:val="center"/>
            </w:pPr>
            <w:r w:rsidRPr="00FC5E0E">
              <w:rPr>
                <w:rFonts w:hint="eastAsia"/>
              </w:rPr>
              <w:t>5</w:t>
            </w:r>
            <w:r w:rsidRPr="00FC5E0E">
              <w:t>0</w:t>
            </w:r>
          </w:p>
        </w:tc>
        <w:tc>
          <w:tcPr>
            <w:tcW w:w="872" w:type="pct"/>
            <w:vAlign w:val="center"/>
          </w:tcPr>
          <w:p w14:paraId="030A0DC7" w14:textId="77777777" w:rsidR="005D785E" w:rsidRPr="00FC5E0E" w:rsidRDefault="005D785E" w:rsidP="005D785E">
            <w:pPr>
              <w:pStyle w:val="p0"/>
              <w:adjustRightInd w:val="0"/>
              <w:snapToGrid w:val="0"/>
              <w:jc w:val="center"/>
              <w:rPr>
                <w:i/>
              </w:rPr>
            </w:pPr>
            <w:r w:rsidRPr="00FC5E0E">
              <w:rPr>
                <w:rFonts w:hint="eastAsia"/>
                <w:i/>
              </w:rPr>
              <w:t>C</w:t>
            </w:r>
          </w:p>
        </w:tc>
        <w:tc>
          <w:tcPr>
            <w:tcW w:w="1832" w:type="pct"/>
            <w:vMerge w:val="restart"/>
            <w:vAlign w:val="center"/>
          </w:tcPr>
          <w:p w14:paraId="33BF43DD" w14:textId="77777777" w:rsidR="005D785E" w:rsidRPr="00122924" w:rsidRDefault="005D785E" w:rsidP="005D785E">
            <w:pPr>
              <w:pStyle w:val="p0"/>
              <w:adjustRightInd w:val="0"/>
              <w:snapToGrid w:val="0"/>
              <w:jc w:val="center"/>
              <w:rPr>
                <w:sz w:val="18"/>
                <w:szCs w:val="18"/>
              </w:rPr>
            </w:pPr>
            <w:r w:rsidRPr="00122924">
              <w:rPr>
                <w:position w:val="-24"/>
                <w:sz w:val="18"/>
                <w:szCs w:val="18"/>
              </w:rPr>
              <w:object w:dxaOrig="2940" w:dyaOrig="660" w14:anchorId="3318B49E">
                <v:shape id="_x0000_i1031" type="#_x0000_t75" style="width:102.75pt;height:24pt" o:ole="">
                  <v:imagedata r:id="rId20" o:title=""/>
                </v:shape>
                <o:OLEObject Type="Embed" ProgID="Equation.3" ShapeID="_x0000_i1031" DrawAspect="Content" ObjectID="_1729538042" r:id="rId21"/>
              </w:object>
            </w:r>
          </w:p>
        </w:tc>
      </w:tr>
      <w:tr w:rsidR="00FC5E0E" w:rsidRPr="00122924" w14:paraId="4F4B499D" w14:textId="77777777" w:rsidTr="00850EB4">
        <w:trPr>
          <w:trHeight w:val="539"/>
          <w:jc w:val="center"/>
        </w:trPr>
        <w:tc>
          <w:tcPr>
            <w:tcW w:w="710" w:type="pct"/>
            <w:vMerge/>
            <w:vAlign w:val="center"/>
          </w:tcPr>
          <w:p w14:paraId="21037E1F" w14:textId="77777777" w:rsidR="005D785E" w:rsidRPr="00FC5E0E" w:rsidRDefault="005D785E" w:rsidP="005D785E">
            <w:pPr>
              <w:pStyle w:val="p0"/>
              <w:adjustRightInd w:val="0"/>
              <w:snapToGrid w:val="0"/>
              <w:jc w:val="center"/>
            </w:pPr>
          </w:p>
        </w:tc>
        <w:tc>
          <w:tcPr>
            <w:tcW w:w="871" w:type="pct"/>
            <w:vAlign w:val="center"/>
          </w:tcPr>
          <w:p w14:paraId="1E0A2389" w14:textId="77777777" w:rsidR="005D785E" w:rsidRPr="00FC5E0E" w:rsidRDefault="005D785E" w:rsidP="005D785E">
            <w:pPr>
              <w:pStyle w:val="p0"/>
              <w:adjustRightInd w:val="0"/>
              <w:snapToGrid w:val="0"/>
              <w:jc w:val="center"/>
            </w:pPr>
            <w:r w:rsidRPr="00FC5E0E">
              <w:rPr>
                <w:rFonts w:hint="eastAsia"/>
              </w:rPr>
              <w:t>面试答辩</w:t>
            </w:r>
          </w:p>
        </w:tc>
        <w:tc>
          <w:tcPr>
            <w:tcW w:w="714" w:type="pct"/>
            <w:vAlign w:val="center"/>
          </w:tcPr>
          <w:p w14:paraId="0602020F" w14:textId="77777777" w:rsidR="005D785E" w:rsidRPr="00FC5E0E" w:rsidRDefault="005D785E" w:rsidP="005D785E">
            <w:pPr>
              <w:pStyle w:val="p0"/>
              <w:adjustRightInd w:val="0"/>
              <w:snapToGrid w:val="0"/>
              <w:jc w:val="center"/>
            </w:pPr>
            <w:r w:rsidRPr="00FC5E0E">
              <w:rPr>
                <w:rFonts w:hint="eastAsia"/>
              </w:rPr>
              <w:t>2</w:t>
            </w:r>
            <w:r w:rsidRPr="00FC5E0E">
              <w:t>5</w:t>
            </w:r>
          </w:p>
        </w:tc>
        <w:tc>
          <w:tcPr>
            <w:tcW w:w="872" w:type="pct"/>
            <w:vAlign w:val="center"/>
          </w:tcPr>
          <w:p w14:paraId="1615B146" w14:textId="77777777" w:rsidR="005D785E" w:rsidRPr="00FC5E0E" w:rsidRDefault="005D785E" w:rsidP="005D785E">
            <w:pPr>
              <w:pStyle w:val="p0"/>
              <w:adjustRightInd w:val="0"/>
              <w:snapToGrid w:val="0"/>
              <w:jc w:val="center"/>
              <w:rPr>
                <w:i/>
              </w:rPr>
            </w:pPr>
            <w:r w:rsidRPr="00FC5E0E">
              <w:rPr>
                <w:rFonts w:hint="eastAsia"/>
                <w:i/>
              </w:rPr>
              <w:t>D</w:t>
            </w:r>
          </w:p>
        </w:tc>
        <w:tc>
          <w:tcPr>
            <w:tcW w:w="1832" w:type="pct"/>
            <w:vMerge/>
            <w:vAlign w:val="center"/>
          </w:tcPr>
          <w:p w14:paraId="593E8A44" w14:textId="77777777" w:rsidR="005D785E" w:rsidRPr="00122924" w:rsidRDefault="005D785E" w:rsidP="005D785E">
            <w:pPr>
              <w:pStyle w:val="p0"/>
              <w:adjustRightInd w:val="0"/>
              <w:snapToGrid w:val="0"/>
              <w:jc w:val="center"/>
              <w:rPr>
                <w:sz w:val="18"/>
                <w:szCs w:val="18"/>
              </w:rPr>
            </w:pPr>
          </w:p>
        </w:tc>
      </w:tr>
      <w:tr w:rsidR="00DD3B91" w:rsidRPr="00122924" w14:paraId="78065966" w14:textId="77777777" w:rsidTr="00850EB4">
        <w:trPr>
          <w:trHeight w:val="539"/>
          <w:jc w:val="center"/>
        </w:trPr>
        <w:tc>
          <w:tcPr>
            <w:tcW w:w="710" w:type="pct"/>
            <w:vMerge w:val="restart"/>
            <w:vAlign w:val="center"/>
          </w:tcPr>
          <w:p w14:paraId="1653EFFE" w14:textId="77777777" w:rsidR="00DD3B91" w:rsidRPr="00FC5E0E" w:rsidRDefault="00DD3B91" w:rsidP="005D785E">
            <w:pPr>
              <w:pStyle w:val="p0"/>
              <w:adjustRightInd w:val="0"/>
              <w:snapToGrid w:val="0"/>
              <w:jc w:val="center"/>
            </w:pPr>
            <w:r w:rsidRPr="00FC5E0E">
              <w:t>课程目标</w:t>
            </w:r>
            <w:r w:rsidRPr="00FC5E0E">
              <w:t>6</w:t>
            </w:r>
          </w:p>
          <w:p w14:paraId="2D2AA297" w14:textId="77777777" w:rsidR="00DD3B91" w:rsidRPr="00FC5E0E" w:rsidRDefault="00DD3B91" w:rsidP="005D785E">
            <w:pPr>
              <w:pStyle w:val="p0"/>
              <w:adjustRightInd w:val="0"/>
              <w:snapToGrid w:val="0"/>
              <w:jc w:val="center"/>
            </w:pPr>
            <w:r w:rsidRPr="00FC5E0E">
              <w:t>-</w:t>
            </w:r>
          </w:p>
          <w:p w14:paraId="57AC40FD" w14:textId="77777777" w:rsidR="00DD3B91" w:rsidRPr="00FC5E0E" w:rsidRDefault="00DD3B91" w:rsidP="005D785E">
            <w:pPr>
              <w:pStyle w:val="p0"/>
              <w:adjustRightInd w:val="0"/>
              <w:snapToGrid w:val="0"/>
              <w:jc w:val="center"/>
            </w:pPr>
            <w:r w:rsidRPr="00FC5E0E">
              <w:t>毕业要求</w:t>
            </w:r>
            <w:r w:rsidRPr="00FC5E0E">
              <w:t>10.1</w:t>
            </w:r>
          </w:p>
        </w:tc>
        <w:tc>
          <w:tcPr>
            <w:tcW w:w="871" w:type="pct"/>
            <w:vAlign w:val="center"/>
          </w:tcPr>
          <w:p w14:paraId="0646045A" w14:textId="15BC3914" w:rsidR="00DD3B91" w:rsidRPr="00FC5E0E" w:rsidRDefault="00DD3B91" w:rsidP="005D785E">
            <w:pPr>
              <w:pStyle w:val="p0"/>
              <w:adjustRightInd w:val="0"/>
              <w:snapToGrid w:val="0"/>
              <w:jc w:val="center"/>
            </w:pPr>
            <w:r w:rsidRPr="00FC5E0E">
              <w:rPr>
                <w:rFonts w:hint="eastAsia"/>
              </w:rPr>
              <w:t>综合实验</w:t>
            </w:r>
          </w:p>
        </w:tc>
        <w:tc>
          <w:tcPr>
            <w:tcW w:w="714" w:type="pct"/>
            <w:vAlign w:val="center"/>
          </w:tcPr>
          <w:p w14:paraId="4721AD63" w14:textId="77777777" w:rsidR="00DD3B91" w:rsidRPr="00FC5E0E" w:rsidRDefault="00DD3B91" w:rsidP="005D785E">
            <w:pPr>
              <w:pStyle w:val="p0"/>
              <w:adjustRightInd w:val="0"/>
              <w:snapToGrid w:val="0"/>
              <w:jc w:val="center"/>
            </w:pPr>
            <w:r w:rsidRPr="00FC5E0E">
              <w:rPr>
                <w:rFonts w:hint="eastAsia"/>
              </w:rPr>
              <w:t>1</w:t>
            </w:r>
            <w:r w:rsidRPr="00FC5E0E">
              <w:t>0</w:t>
            </w:r>
          </w:p>
        </w:tc>
        <w:tc>
          <w:tcPr>
            <w:tcW w:w="872" w:type="pct"/>
            <w:vAlign w:val="center"/>
          </w:tcPr>
          <w:p w14:paraId="72058DBF" w14:textId="77777777" w:rsidR="00DD3B91" w:rsidRPr="00FC5E0E" w:rsidRDefault="00DD3B91" w:rsidP="005D785E">
            <w:pPr>
              <w:pStyle w:val="p0"/>
              <w:adjustRightInd w:val="0"/>
              <w:snapToGrid w:val="0"/>
              <w:jc w:val="center"/>
              <w:rPr>
                <w:i/>
              </w:rPr>
            </w:pPr>
            <w:r w:rsidRPr="00FC5E0E">
              <w:rPr>
                <w:rFonts w:hint="eastAsia"/>
                <w:i/>
              </w:rPr>
              <w:t>B</w:t>
            </w:r>
          </w:p>
        </w:tc>
        <w:tc>
          <w:tcPr>
            <w:tcW w:w="1832" w:type="pct"/>
            <w:vMerge w:val="restart"/>
            <w:vAlign w:val="center"/>
          </w:tcPr>
          <w:p w14:paraId="5A1BCFF9" w14:textId="2D855A30" w:rsidR="00DD3B91" w:rsidRPr="00122924" w:rsidRDefault="00DD3B91" w:rsidP="005D785E">
            <w:pPr>
              <w:pStyle w:val="p0"/>
              <w:adjustRightInd w:val="0"/>
              <w:snapToGrid w:val="0"/>
              <w:jc w:val="center"/>
              <w:rPr>
                <w:sz w:val="18"/>
                <w:szCs w:val="18"/>
              </w:rPr>
            </w:pPr>
            <w:r w:rsidRPr="00122924">
              <w:rPr>
                <w:position w:val="-24"/>
                <w:sz w:val="18"/>
                <w:szCs w:val="18"/>
              </w:rPr>
              <w:object w:dxaOrig="3420" w:dyaOrig="660" w14:anchorId="55D5F1D5">
                <v:shape id="_x0000_i1057" type="#_x0000_t75" style="width:119.25pt;height:24pt" o:ole="">
                  <v:imagedata r:id="rId22" o:title=""/>
                </v:shape>
                <o:OLEObject Type="Embed" ProgID="Equation.3" ShapeID="_x0000_i1057" DrawAspect="Content" ObjectID="_1729538043" r:id="rId23"/>
              </w:object>
            </w:r>
          </w:p>
        </w:tc>
      </w:tr>
      <w:tr w:rsidR="00DD3B91" w:rsidRPr="00122924" w14:paraId="02563F08" w14:textId="77777777" w:rsidTr="00850EB4">
        <w:trPr>
          <w:trHeight w:val="539"/>
          <w:jc w:val="center"/>
        </w:trPr>
        <w:tc>
          <w:tcPr>
            <w:tcW w:w="710" w:type="pct"/>
            <w:vMerge/>
            <w:vAlign w:val="center"/>
          </w:tcPr>
          <w:p w14:paraId="26A08502" w14:textId="77777777" w:rsidR="00DD3B91" w:rsidRPr="00FC5E0E" w:rsidRDefault="00DD3B91" w:rsidP="005D785E">
            <w:pPr>
              <w:pStyle w:val="p0"/>
              <w:adjustRightInd w:val="0"/>
              <w:snapToGrid w:val="0"/>
              <w:jc w:val="center"/>
            </w:pPr>
          </w:p>
        </w:tc>
        <w:tc>
          <w:tcPr>
            <w:tcW w:w="871" w:type="pct"/>
            <w:vAlign w:val="center"/>
          </w:tcPr>
          <w:p w14:paraId="771B6761" w14:textId="515CFC87" w:rsidR="00DD3B91" w:rsidRPr="00FC5E0E" w:rsidRDefault="00DD3B91" w:rsidP="005D785E">
            <w:pPr>
              <w:pStyle w:val="p0"/>
              <w:adjustRightInd w:val="0"/>
              <w:snapToGrid w:val="0"/>
              <w:jc w:val="center"/>
            </w:pPr>
            <w:r w:rsidRPr="00FC5E0E">
              <w:rPr>
                <w:rFonts w:hint="eastAsia"/>
              </w:rPr>
              <w:t>设计</w:t>
            </w:r>
            <w:r w:rsidRPr="00FC5E0E">
              <w:rPr>
                <w:rFonts w:hint="eastAsia"/>
              </w:rPr>
              <w:t>项目</w:t>
            </w:r>
          </w:p>
        </w:tc>
        <w:tc>
          <w:tcPr>
            <w:tcW w:w="714" w:type="pct"/>
            <w:vAlign w:val="center"/>
          </w:tcPr>
          <w:p w14:paraId="7159E348" w14:textId="77777777" w:rsidR="00DD3B91" w:rsidRPr="00FC5E0E" w:rsidRDefault="00DD3B91" w:rsidP="005D785E">
            <w:pPr>
              <w:pStyle w:val="p0"/>
              <w:adjustRightInd w:val="0"/>
              <w:snapToGrid w:val="0"/>
              <w:jc w:val="center"/>
            </w:pPr>
            <w:r w:rsidRPr="00FC5E0E">
              <w:rPr>
                <w:rFonts w:hint="eastAsia"/>
              </w:rPr>
              <w:t>5</w:t>
            </w:r>
            <w:r w:rsidRPr="00FC5E0E">
              <w:t>0</w:t>
            </w:r>
          </w:p>
        </w:tc>
        <w:tc>
          <w:tcPr>
            <w:tcW w:w="872" w:type="pct"/>
            <w:vAlign w:val="center"/>
          </w:tcPr>
          <w:p w14:paraId="2071227E" w14:textId="77777777" w:rsidR="00DD3B91" w:rsidRPr="00FC5E0E" w:rsidRDefault="00DD3B91" w:rsidP="005D785E">
            <w:pPr>
              <w:pStyle w:val="p0"/>
              <w:adjustRightInd w:val="0"/>
              <w:snapToGrid w:val="0"/>
              <w:jc w:val="center"/>
              <w:rPr>
                <w:i/>
              </w:rPr>
            </w:pPr>
            <w:r w:rsidRPr="00FC5E0E">
              <w:rPr>
                <w:rFonts w:hint="eastAsia"/>
                <w:i/>
              </w:rPr>
              <w:t>C</w:t>
            </w:r>
          </w:p>
        </w:tc>
        <w:tc>
          <w:tcPr>
            <w:tcW w:w="1832" w:type="pct"/>
            <w:vMerge/>
            <w:vAlign w:val="center"/>
          </w:tcPr>
          <w:p w14:paraId="2F44ED74" w14:textId="77777777" w:rsidR="00DD3B91" w:rsidRPr="00122924" w:rsidRDefault="00DD3B91" w:rsidP="005D785E">
            <w:pPr>
              <w:pStyle w:val="p0"/>
              <w:adjustRightInd w:val="0"/>
              <w:snapToGrid w:val="0"/>
              <w:jc w:val="center"/>
              <w:rPr>
                <w:sz w:val="18"/>
                <w:szCs w:val="18"/>
              </w:rPr>
            </w:pPr>
          </w:p>
        </w:tc>
      </w:tr>
      <w:tr w:rsidR="00DD3B91" w:rsidRPr="00122924" w14:paraId="2CFE33D4" w14:textId="77777777" w:rsidTr="00850EB4">
        <w:trPr>
          <w:trHeight w:val="539"/>
          <w:jc w:val="center"/>
        </w:trPr>
        <w:tc>
          <w:tcPr>
            <w:tcW w:w="710" w:type="pct"/>
            <w:vMerge/>
            <w:vAlign w:val="center"/>
          </w:tcPr>
          <w:p w14:paraId="01915428" w14:textId="77777777" w:rsidR="00DD3B91" w:rsidRPr="00FC5E0E" w:rsidRDefault="00DD3B91" w:rsidP="00DD3B91">
            <w:pPr>
              <w:pStyle w:val="p0"/>
              <w:adjustRightInd w:val="0"/>
              <w:snapToGrid w:val="0"/>
              <w:jc w:val="center"/>
            </w:pPr>
          </w:p>
        </w:tc>
        <w:tc>
          <w:tcPr>
            <w:tcW w:w="871" w:type="pct"/>
            <w:vAlign w:val="center"/>
          </w:tcPr>
          <w:p w14:paraId="3F5629DE" w14:textId="270D3D0B" w:rsidR="00DD3B91" w:rsidRPr="00FC5E0E" w:rsidRDefault="00DD3B91" w:rsidP="00DD3B91">
            <w:pPr>
              <w:pStyle w:val="p0"/>
              <w:adjustRightInd w:val="0"/>
              <w:snapToGrid w:val="0"/>
              <w:jc w:val="center"/>
              <w:rPr>
                <w:rFonts w:hint="eastAsia"/>
              </w:rPr>
            </w:pPr>
            <w:r w:rsidRPr="00FC5E0E">
              <w:rPr>
                <w:rFonts w:hint="eastAsia"/>
              </w:rPr>
              <w:t>面试答辩</w:t>
            </w:r>
          </w:p>
        </w:tc>
        <w:tc>
          <w:tcPr>
            <w:tcW w:w="714" w:type="pct"/>
            <w:vAlign w:val="center"/>
          </w:tcPr>
          <w:p w14:paraId="67911159" w14:textId="41EB8B77" w:rsidR="00DD3B91" w:rsidRPr="00FC5E0E" w:rsidRDefault="00DD3B91" w:rsidP="00DD3B91">
            <w:pPr>
              <w:pStyle w:val="p0"/>
              <w:adjustRightInd w:val="0"/>
              <w:snapToGrid w:val="0"/>
              <w:jc w:val="center"/>
              <w:rPr>
                <w:rFonts w:hint="eastAsia"/>
              </w:rPr>
            </w:pPr>
            <w:r w:rsidRPr="00FC5E0E">
              <w:rPr>
                <w:rFonts w:hint="eastAsia"/>
              </w:rPr>
              <w:t>2</w:t>
            </w:r>
            <w:r w:rsidRPr="00FC5E0E">
              <w:t>5</w:t>
            </w:r>
          </w:p>
        </w:tc>
        <w:tc>
          <w:tcPr>
            <w:tcW w:w="872" w:type="pct"/>
            <w:vAlign w:val="center"/>
          </w:tcPr>
          <w:p w14:paraId="4353779F" w14:textId="04521E1D" w:rsidR="00DD3B91" w:rsidRPr="00FC5E0E" w:rsidRDefault="00DD3B91" w:rsidP="00DD3B91">
            <w:pPr>
              <w:pStyle w:val="p0"/>
              <w:adjustRightInd w:val="0"/>
              <w:snapToGrid w:val="0"/>
              <w:jc w:val="center"/>
              <w:rPr>
                <w:rFonts w:hint="eastAsia"/>
                <w:i/>
              </w:rPr>
            </w:pPr>
            <w:r w:rsidRPr="00FC5E0E">
              <w:rPr>
                <w:rFonts w:hint="eastAsia"/>
                <w:i/>
              </w:rPr>
              <w:t>D</w:t>
            </w:r>
          </w:p>
        </w:tc>
        <w:tc>
          <w:tcPr>
            <w:tcW w:w="1832" w:type="pct"/>
            <w:vMerge/>
            <w:vAlign w:val="center"/>
          </w:tcPr>
          <w:p w14:paraId="7420E500" w14:textId="77777777" w:rsidR="00DD3B91" w:rsidRPr="00122924" w:rsidRDefault="00DD3B91" w:rsidP="00DD3B91">
            <w:pPr>
              <w:pStyle w:val="p0"/>
              <w:adjustRightInd w:val="0"/>
              <w:snapToGrid w:val="0"/>
              <w:jc w:val="center"/>
              <w:rPr>
                <w:sz w:val="18"/>
                <w:szCs w:val="18"/>
              </w:rPr>
            </w:pPr>
          </w:p>
        </w:tc>
      </w:tr>
      <w:tr w:rsidR="00DD3B91" w:rsidRPr="00122924" w14:paraId="4FBF3EE8" w14:textId="77777777" w:rsidTr="00850EB4">
        <w:trPr>
          <w:trHeight w:val="539"/>
          <w:jc w:val="center"/>
        </w:trPr>
        <w:tc>
          <w:tcPr>
            <w:tcW w:w="710" w:type="pct"/>
            <w:vAlign w:val="center"/>
          </w:tcPr>
          <w:p w14:paraId="41BCB8C0" w14:textId="77777777" w:rsidR="00DD3B91" w:rsidRPr="00FC5E0E" w:rsidRDefault="00DD3B91" w:rsidP="00DD3B91">
            <w:pPr>
              <w:pStyle w:val="p0"/>
              <w:adjustRightInd w:val="0"/>
              <w:snapToGrid w:val="0"/>
              <w:jc w:val="center"/>
            </w:pPr>
            <w:r w:rsidRPr="00FC5E0E">
              <w:t>课程目标</w:t>
            </w:r>
            <w:r w:rsidRPr="00FC5E0E">
              <w:t>7</w:t>
            </w:r>
          </w:p>
        </w:tc>
        <w:tc>
          <w:tcPr>
            <w:tcW w:w="871" w:type="pct"/>
            <w:vAlign w:val="center"/>
          </w:tcPr>
          <w:p w14:paraId="000862FE" w14:textId="3C6DA606" w:rsidR="00DD3B91" w:rsidRPr="00FC5E0E" w:rsidRDefault="00DD3B91" w:rsidP="00DD3B91">
            <w:pPr>
              <w:pStyle w:val="p0"/>
              <w:adjustRightInd w:val="0"/>
              <w:snapToGrid w:val="0"/>
              <w:jc w:val="center"/>
            </w:pPr>
            <w:r>
              <w:rPr>
                <w:rFonts w:hint="eastAsia"/>
              </w:rPr>
              <w:t>规范实验考核</w:t>
            </w:r>
          </w:p>
        </w:tc>
        <w:tc>
          <w:tcPr>
            <w:tcW w:w="714" w:type="pct"/>
            <w:vAlign w:val="center"/>
          </w:tcPr>
          <w:p w14:paraId="5CCA4818" w14:textId="77777777" w:rsidR="00DD3B91" w:rsidRPr="00FC5E0E" w:rsidRDefault="00DD3B91" w:rsidP="00DD3B91">
            <w:pPr>
              <w:pStyle w:val="p0"/>
              <w:adjustRightInd w:val="0"/>
              <w:snapToGrid w:val="0"/>
              <w:jc w:val="center"/>
            </w:pPr>
            <w:r w:rsidRPr="00FC5E0E">
              <w:rPr>
                <w:rFonts w:hint="eastAsia"/>
              </w:rPr>
              <w:t>0</w:t>
            </w:r>
          </w:p>
        </w:tc>
        <w:tc>
          <w:tcPr>
            <w:tcW w:w="872" w:type="pct"/>
            <w:vAlign w:val="center"/>
          </w:tcPr>
          <w:p w14:paraId="573CA5CC" w14:textId="33A9EC54" w:rsidR="00DD3B91" w:rsidRPr="00FC5E0E" w:rsidRDefault="00DD3B91" w:rsidP="00DD3B91">
            <w:pPr>
              <w:pStyle w:val="p0"/>
              <w:adjustRightInd w:val="0"/>
              <w:snapToGrid w:val="0"/>
              <w:jc w:val="center"/>
              <w:rPr>
                <w:i/>
              </w:rPr>
            </w:pPr>
            <w:r>
              <w:rPr>
                <w:i/>
              </w:rPr>
              <w:t>E</w:t>
            </w:r>
          </w:p>
        </w:tc>
        <w:tc>
          <w:tcPr>
            <w:tcW w:w="1832" w:type="pct"/>
            <w:vAlign w:val="center"/>
          </w:tcPr>
          <w:p w14:paraId="4D83AE36" w14:textId="3FB7F4CD" w:rsidR="00DD3B91" w:rsidRPr="00122924" w:rsidRDefault="00DD3B91" w:rsidP="00DD3B91">
            <w:pPr>
              <w:pStyle w:val="p0"/>
              <w:adjustRightInd w:val="0"/>
              <w:snapToGrid w:val="0"/>
              <w:jc w:val="center"/>
              <w:rPr>
                <w:rFonts w:hint="eastAsia"/>
                <w:sz w:val="18"/>
                <w:szCs w:val="18"/>
              </w:rPr>
            </w:pPr>
            <w:r w:rsidRPr="00122924">
              <w:rPr>
                <w:position w:val="-24"/>
                <w:sz w:val="18"/>
                <w:szCs w:val="18"/>
              </w:rPr>
              <w:object w:dxaOrig="3100" w:dyaOrig="660" w14:anchorId="0BAB4974">
                <v:shape id="_x0000_i1060" type="#_x0000_t75" style="width:108.75pt;height:24pt" o:ole="">
                  <v:imagedata r:id="rId24" o:title=""/>
                </v:shape>
                <o:OLEObject Type="Embed" ProgID="Equation.3" ShapeID="_x0000_i1060" DrawAspect="Content" ObjectID="_1729538044" r:id="rId25"/>
              </w:object>
            </w:r>
          </w:p>
        </w:tc>
      </w:tr>
      <w:tr w:rsidR="00DD3B91" w:rsidRPr="00122924" w14:paraId="2CB7A0AD" w14:textId="77777777" w:rsidTr="00850EB4">
        <w:trPr>
          <w:trHeight w:val="882"/>
          <w:jc w:val="center"/>
        </w:trPr>
        <w:tc>
          <w:tcPr>
            <w:tcW w:w="710" w:type="pct"/>
            <w:vAlign w:val="center"/>
          </w:tcPr>
          <w:p w14:paraId="76DD3CB2" w14:textId="77777777" w:rsidR="00DD3B91" w:rsidRPr="00FC5E0E" w:rsidRDefault="00DD3B91" w:rsidP="00DD3B91">
            <w:pPr>
              <w:pStyle w:val="p0"/>
              <w:adjustRightInd w:val="0"/>
              <w:snapToGrid w:val="0"/>
              <w:jc w:val="center"/>
            </w:pPr>
            <w:r w:rsidRPr="00FC5E0E">
              <w:t>课程总体</w:t>
            </w:r>
          </w:p>
          <w:p w14:paraId="206E6084" w14:textId="77777777" w:rsidR="00DD3B91" w:rsidRPr="00FC5E0E" w:rsidRDefault="00DD3B91" w:rsidP="00DD3B91">
            <w:pPr>
              <w:pStyle w:val="p0"/>
              <w:adjustRightInd w:val="0"/>
              <w:snapToGrid w:val="0"/>
              <w:jc w:val="center"/>
            </w:pPr>
            <w:r w:rsidRPr="00FC5E0E">
              <w:t>目标</w:t>
            </w:r>
          </w:p>
        </w:tc>
        <w:tc>
          <w:tcPr>
            <w:tcW w:w="871" w:type="pct"/>
            <w:vAlign w:val="center"/>
          </w:tcPr>
          <w:p w14:paraId="45797880" w14:textId="77777777" w:rsidR="00DD3B91" w:rsidRPr="00FC5E0E" w:rsidRDefault="00DD3B91" w:rsidP="00DD3B91">
            <w:pPr>
              <w:pStyle w:val="p0"/>
              <w:adjustRightInd w:val="0"/>
              <w:snapToGrid w:val="0"/>
              <w:jc w:val="center"/>
            </w:pPr>
            <w:r w:rsidRPr="00FC5E0E">
              <w:t>总评成绩</w:t>
            </w:r>
          </w:p>
        </w:tc>
        <w:tc>
          <w:tcPr>
            <w:tcW w:w="714" w:type="pct"/>
            <w:vAlign w:val="center"/>
          </w:tcPr>
          <w:p w14:paraId="6010AA74" w14:textId="77777777" w:rsidR="00DD3B91" w:rsidRPr="00FC5E0E" w:rsidRDefault="00DD3B91" w:rsidP="00DD3B91">
            <w:pPr>
              <w:pStyle w:val="p0"/>
              <w:adjustRightInd w:val="0"/>
              <w:snapToGrid w:val="0"/>
              <w:jc w:val="center"/>
            </w:pPr>
            <w:r w:rsidRPr="00FC5E0E">
              <w:t>100</w:t>
            </w:r>
          </w:p>
        </w:tc>
        <w:tc>
          <w:tcPr>
            <w:tcW w:w="872" w:type="pct"/>
            <w:vAlign w:val="center"/>
          </w:tcPr>
          <w:p w14:paraId="7A6809D1" w14:textId="77777777" w:rsidR="00DD3B91" w:rsidRPr="00FC5E0E" w:rsidRDefault="00DD3B91" w:rsidP="00DD3B91">
            <w:pPr>
              <w:pStyle w:val="p0"/>
              <w:adjustRightInd w:val="0"/>
              <w:snapToGrid w:val="0"/>
              <w:jc w:val="center"/>
            </w:pPr>
            <w:r w:rsidRPr="00FC5E0E">
              <w:rPr>
                <w:i/>
              </w:rPr>
              <w:t>A</w:t>
            </w:r>
            <w:r w:rsidRPr="00FC5E0E">
              <w:t>+</w:t>
            </w:r>
            <w:r w:rsidRPr="00FC5E0E">
              <w:rPr>
                <w:i/>
              </w:rPr>
              <w:t>B</w:t>
            </w:r>
            <w:r w:rsidRPr="00FC5E0E">
              <w:t>+</w:t>
            </w:r>
            <w:r w:rsidRPr="00FC5E0E">
              <w:rPr>
                <w:i/>
              </w:rPr>
              <w:t>C+D</w:t>
            </w:r>
            <w:r w:rsidRPr="00FC5E0E">
              <w:t>-</w:t>
            </w:r>
            <w:r w:rsidRPr="00FC5E0E">
              <w:rPr>
                <w:rFonts w:hint="eastAsia"/>
                <w:i/>
              </w:rPr>
              <w:t>E</w:t>
            </w:r>
          </w:p>
        </w:tc>
        <w:tc>
          <w:tcPr>
            <w:tcW w:w="1832" w:type="pct"/>
            <w:vAlign w:val="center"/>
          </w:tcPr>
          <w:p w14:paraId="044D836D" w14:textId="77777777" w:rsidR="00DD3B91" w:rsidRPr="00122924" w:rsidRDefault="00DD3B91" w:rsidP="00DD3B91">
            <w:pPr>
              <w:pStyle w:val="p0"/>
              <w:adjustRightInd w:val="0"/>
              <w:snapToGrid w:val="0"/>
              <w:jc w:val="center"/>
              <w:rPr>
                <w:position w:val="-26"/>
                <w:sz w:val="18"/>
                <w:szCs w:val="18"/>
              </w:rPr>
            </w:pPr>
            <w:r w:rsidRPr="00122924">
              <w:rPr>
                <w:position w:val="-24"/>
                <w:sz w:val="18"/>
                <w:szCs w:val="18"/>
              </w:rPr>
              <w:object w:dxaOrig="4560" w:dyaOrig="660" w14:anchorId="452DAF26">
                <v:shape id="_x0000_i1051" type="#_x0000_t75" style="width:146.25pt;height:21.75pt" o:ole="">
                  <v:imagedata r:id="rId26" o:title=""/>
                </v:shape>
                <o:OLEObject Type="Embed" ProgID="Equation.3" ShapeID="_x0000_i1051" DrawAspect="Content" ObjectID="_1729538045" r:id="rId27"/>
              </w:object>
            </w:r>
          </w:p>
        </w:tc>
      </w:tr>
    </w:tbl>
    <w:p w14:paraId="1B9BC98B" w14:textId="77777777" w:rsidR="003D4B15" w:rsidRPr="00122924" w:rsidRDefault="003D4B15" w:rsidP="00991D64">
      <w:pPr>
        <w:spacing w:line="320" w:lineRule="exact"/>
        <w:rPr>
          <w:rFonts w:ascii="Times New Roman" w:hAnsi="Times New Roman" w:cs="Times New Roman"/>
          <w:szCs w:val="21"/>
        </w:rPr>
      </w:pPr>
    </w:p>
    <w:sectPr w:rsidR="003D4B15" w:rsidRPr="00122924" w:rsidSect="00D4512E">
      <w:footerReference w:type="default" r:id="rId28"/>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313D" w14:textId="77777777" w:rsidR="00D72F55" w:rsidRDefault="00D72F55" w:rsidP="00951A48">
      <w:r>
        <w:separator/>
      </w:r>
    </w:p>
  </w:endnote>
  <w:endnote w:type="continuationSeparator" w:id="0">
    <w:p w14:paraId="5254F0F2" w14:textId="77777777" w:rsidR="00D72F55" w:rsidRDefault="00D72F55" w:rsidP="0095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862964"/>
      <w:docPartObj>
        <w:docPartGallery w:val="Page Numbers (Bottom of Page)"/>
        <w:docPartUnique/>
      </w:docPartObj>
    </w:sdtPr>
    <w:sdtEndPr/>
    <w:sdtContent>
      <w:p w14:paraId="33C13DD4" w14:textId="77777777" w:rsidR="00287622" w:rsidRDefault="00287622">
        <w:pPr>
          <w:pStyle w:val="a5"/>
          <w:jc w:val="center"/>
        </w:pPr>
        <w:r>
          <w:fldChar w:fldCharType="begin"/>
        </w:r>
        <w:r>
          <w:instrText>PAGE   \* MERGEFORMAT</w:instrText>
        </w:r>
        <w:r>
          <w:fldChar w:fldCharType="separate"/>
        </w:r>
        <w:r w:rsidR="00831DC0" w:rsidRPr="00831DC0">
          <w:rPr>
            <w:noProof/>
            <w:lang w:val="zh-CN"/>
          </w:rPr>
          <w:t>1</w:t>
        </w:r>
        <w:r>
          <w:fldChar w:fldCharType="end"/>
        </w:r>
      </w:p>
    </w:sdtContent>
  </w:sdt>
  <w:p w14:paraId="176DC71C" w14:textId="77777777" w:rsidR="00287622" w:rsidRDefault="002876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00F1" w14:textId="77777777" w:rsidR="00D72F55" w:rsidRDefault="00D72F55" w:rsidP="00951A48">
      <w:r>
        <w:separator/>
      </w:r>
    </w:p>
  </w:footnote>
  <w:footnote w:type="continuationSeparator" w:id="0">
    <w:p w14:paraId="20F17001" w14:textId="77777777" w:rsidR="00D72F55" w:rsidRDefault="00D72F55" w:rsidP="00951A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B0F5464"/>
    <w:multiLevelType w:val="hybridMultilevel"/>
    <w:tmpl w:val="E56AB5F6"/>
    <w:lvl w:ilvl="0" w:tplc="11F06A3C">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 w15:restartNumberingAfterBreak="0">
    <w:nsid w:val="24620012"/>
    <w:multiLevelType w:val="hybridMultilevel"/>
    <w:tmpl w:val="1DE40BAE"/>
    <w:lvl w:ilvl="0" w:tplc="14100AD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4D81AB8"/>
    <w:multiLevelType w:val="hybridMultilevel"/>
    <w:tmpl w:val="6E90FD96"/>
    <w:lvl w:ilvl="0" w:tplc="C9740AE2">
      <w:start w:val="1"/>
      <w:numFmt w:val="decimal"/>
      <w:lvlText w:val="[%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4053A5"/>
    <w:multiLevelType w:val="hybridMultilevel"/>
    <w:tmpl w:val="365AAD06"/>
    <w:lvl w:ilvl="0" w:tplc="0409000F">
      <w:start w:val="1"/>
      <w:numFmt w:val="decimal"/>
      <w:lvlText w:val="%1."/>
      <w:lvlJc w:val="left"/>
      <w:pPr>
        <w:ind w:left="1785" w:hanging="420"/>
      </w:pPr>
    </w:lvl>
    <w:lvl w:ilvl="1" w:tplc="04090019" w:tentative="1">
      <w:start w:val="1"/>
      <w:numFmt w:val="lowerLetter"/>
      <w:lvlText w:val="%2)"/>
      <w:lvlJc w:val="left"/>
      <w:pPr>
        <w:ind w:left="2205" w:hanging="420"/>
      </w:pPr>
    </w:lvl>
    <w:lvl w:ilvl="2" w:tplc="0409001B" w:tentative="1">
      <w:start w:val="1"/>
      <w:numFmt w:val="lowerRoman"/>
      <w:lvlText w:val="%3."/>
      <w:lvlJc w:val="right"/>
      <w:pPr>
        <w:ind w:left="2625" w:hanging="420"/>
      </w:pPr>
    </w:lvl>
    <w:lvl w:ilvl="3" w:tplc="0409000F" w:tentative="1">
      <w:start w:val="1"/>
      <w:numFmt w:val="decimal"/>
      <w:lvlText w:val="%4."/>
      <w:lvlJc w:val="left"/>
      <w:pPr>
        <w:ind w:left="3045" w:hanging="420"/>
      </w:pPr>
    </w:lvl>
    <w:lvl w:ilvl="4" w:tplc="04090019" w:tentative="1">
      <w:start w:val="1"/>
      <w:numFmt w:val="lowerLetter"/>
      <w:lvlText w:val="%5)"/>
      <w:lvlJc w:val="left"/>
      <w:pPr>
        <w:ind w:left="3465" w:hanging="420"/>
      </w:pPr>
    </w:lvl>
    <w:lvl w:ilvl="5" w:tplc="0409001B" w:tentative="1">
      <w:start w:val="1"/>
      <w:numFmt w:val="lowerRoman"/>
      <w:lvlText w:val="%6."/>
      <w:lvlJc w:val="right"/>
      <w:pPr>
        <w:ind w:left="3885" w:hanging="420"/>
      </w:pPr>
    </w:lvl>
    <w:lvl w:ilvl="6" w:tplc="0409000F" w:tentative="1">
      <w:start w:val="1"/>
      <w:numFmt w:val="decimal"/>
      <w:lvlText w:val="%7."/>
      <w:lvlJc w:val="left"/>
      <w:pPr>
        <w:ind w:left="4305" w:hanging="420"/>
      </w:pPr>
    </w:lvl>
    <w:lvl w:ilvl="7" w:tplc="04090019" w:tentative="1">
      <w:start w:val="1"/>
      <w:numFmt w:val="lowerLetter"/>
      <w:lvlText w:val="%8)"/>
      <w:lvlJc w:val="left"/>
      <w:pPr>
        <w:ind w:left="4725" w:hanging="420"/>
      </w:pPr>
    </w:lvl>
    <w:lvl w:ilvl="8" w:tplc="0409001B" w:tentative="1">
      <w:start w:val="1"/>
      <w:numFmt w:val="lowerRoman"/>
      <w:lvlText w:val="%9."/>
      <w:lvlJc w:val="right"/>
      <w:pPr>
        <w:ind w:left="5145" w:hanging="420"/>
      </w:pPr>
    </w:lvl>
  </w:abstractNum>
  <w:abstractNum w:abstractNumId="5"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9570EE8"/>
    <w:multiLevelType w:val="hybridMultilevel"/>
    <w:tmpl w:val="3C32A37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77D86319"/>
    <w:multiLevelType w:val="hybridMultilevel"/>
    <w:tmpl w:val="BA4EE2FA"/>
    <w:lvl w:ilvl="0" w:tplc="04090013">
      <w:start w:val="1"/>
      <w:numFmt w:val="chineseCountingThousand"/>
      <w:lvlText w:val="%1、"/>
      <w:lvlJc w:val="left"/>
      <w:pPr>
        <w:ind w:left="561" w:hanging="456"/>
      </w:pPr>
      <w:rPr>
        <w:rFonts w:hint="default"/>
        <w:b w:val="0"/>
        <w:color w:val="auto"/>
        <w:sz w:val="18"/>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15:restartNumberingAfterBreak="0">
    <w:nsid w:val="7C577C2F"/>
    <w:multiLevelType w:val="hybridMultilevel"/>
    <w:tmpl w:val="CD34DA7E"/>
    <w:lvl w:ilvl="0" w:tplc="E9A026FC">
      <w:start w:val="1"/>
      <w:numFmt w:val="decimal"/>
      <w:lvlText w:val="%1."/>
      <w:lvlJc w:val="left"/>
      <w:pPr>
        <w:ind w:left="945" w:hanging="420"/>
      </w:pPr>
      <w:rPr>
        <w:rFonts w:hint="eastAsia"/>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9" w15:restartNumberingAfterBreak="0">
    <w:nsid w:val="7E694A29"/>
    <w:multiLevelType w:val="hybridMultilevel"/>
    <w:tmpl w:val="F9526F02"/>
    <w:lvl w:ilvl="0" w:tplc="36C0C60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6"/>
  </w:num>
  <w:num w:numId="4">
    <w:abstractNumId w:val="2"/>
  </w:num>
  <w:num w:numId="5">
    <w:abstractNumId w:val="4"/>
  </w:num>
  <w:num w:numId="6">
    <w:abstractNumId w:val="8"/>
  </w:num>
  <w:num w:numId="7">
    <w:abstractNumId w:val="7"/>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62C"/>
    <w:rsid w:val="000008C6"/>
    <w:rsid w:val="00003C51"/>
    <w:rsid w:val="00004FE3"/>
    <w:rsid w:val="00006CB6"/>
    <w:rsid w:val="00011F1B"/>
    <w:rsid w:val="000135C7"/>
    <w:rsid w:val="00023AE3"/>
    <w:rsid w:val="00026B5B"/>
    <w:rsid w:val="00031560"/>
    <w:rsid w:val="00036033"/>
    <w:rsid w:val="000400CB"/>
    <w:rsid w:val="000433AA"/>
    <w:rsid w:val="00060B03"/>
    <w:rsid w:val="00061609"/>
    <w:rsid w:val="000617C1"/>
    <w:rsid w:val="00062517"/>
    <w:rsid w:val="00063929"/>
    <w:rsid w:val="00076C32"/>
    <w:rsid w:val="00077A32"/>
    <w:rsid w:val="00077AEA"/>
    <w:rsid w:val="00082073"/>
    <w:rsid w:val="00087EFE"/>
    <w:rsid w:val="00090068"/>
    <w:rsid w:val="0009710E"/>
    <w:rsid w:val="000A0EB8"/>
    <w:rsid w:val="000A21AA"/>
    <w:rsid w:val="000B3CD1"/>
    <w:rsid w:val="000B4652"/>
    <w:rsid w:val="000B5619"/>
    <w:rsid w:val="000C0E23"/>
    <w:rsid w:val="000C4114"/>
    <w:rsid w:val="000C7372"/>
    <w:rsid w:val="000D0749"/>
    <w:rsid w:val="000F3438"/>
    <w:rsid w:val="000F71F6"/>
    <w:rsid w:val="000F72C3"/>
    <w:rsid w:val="00104BF8"/>
    <w:rsid w:val="00110B2C"/>
    <w:rsid w:val="0011111B"/>
    <w:rsid w:val="00122924"/>
    <w:rsid w:val="001440D9"/>
    <w:rsid w:val="001443D5"/>
    <w:rsid w:val="0014668F"/>
    <w:rsid w:val="00150A2E"/>
    <w:rsid w:val="00155525"/>
    <w:rsid w:val="001602C3"/>
    <w:rsid w:val="001608CD"/>
    <w:rsid w:val="00164CE9"/>
    <w:rsid w:val="00176F66"/>
    <w:rsid w:val="00182FE4"/>
    <w:rsid w:val="001838F4"/>
    <w:rsid w:val="001922ED"/>
    <w:rsid w:val="0019231C"/>
    <w:rsid w:val="001A25E1"/>
    <w:rsid w:val="001A26D2"/>
    <w:rsid w:val="001A7443"/>
    <w:rsid w:val="001A793C"/>
    <w:rsid w:val="001B6362"/>
    <w:rsid w:val="001C19EA"/>
    <w:rsid w:val="001C3FFA"/>
    <w:rsid w:val="001C42F2"/>
    <w:rsid w:val="001C6D80"/>
    <w:rsid w:val="001D062C"/>
    <w:rsid w:val="001D3D53"/>
    <w:rsid w:val="001D7489"/>
    <w:rsid w:val="001E0114"/>
    <w:rsid w:val="001F1DFE"/>
    <w:rsid w:val="001F7043"/>
    <w:rsid w:val="001F7489"/>
    <w:rsid w:val="001F7A12"/>
    <w:rsid w:val="002037DD"/>
    <w:rsid w:val="00205925"/>
    <w:rsid w:val="00210360"/>
    <w:rsid w:val="00210647"/>
    <w:rsid w:val="00214501"/>
    <w:rsid w:val="002155FE"/>
    <w:rsid w:val="00220F5B"/>
    <w:rsid w:val="00223C80"/>
    <w:rsid w:val="002242FE"/>
    <w:rsid w:val="00226890"/>
    <w:rsid w:val="00240AD1"/>
    <w:rsid w:val="00244060"/>
    <w:rsid w:val="00244671"/>
    <w:rsid w:val="00251AF6"/>
    <w:rsid w:val="00261FD3"/>
    <w:rsid w:val="002735C9"/>
    <w:rsid w:val="0027783A"/>
    <w:rsid w:val="00281EC3"/>
    <w:rsid w:val="0028407B"/>
    <w:rsid w:val="002863B1"/>
    <w:rsid w:val="00287622"/>
    <w:rsid w:val="002907F0"/>
    <w:rsid w:val="00294312"/>
    <w:rsid w:val="00296AAC"/>
    <w:rsid w:val="002A3401"/>
    <w:rsid w:val="002A64BD"/>
    <w:rsid w:val="002B0CAE"/>
    <w:rsid w:val="002B1040"/>
    <w:rsid w:val="002B2CA9"/>
    <w:rsid w:val="002B2EF0"/>
    <w:rsid w:val="002C043E"/>
    <w:rsid w:val="002C1170"/>
    <w:rsid w:val="002C2A02"/>
    <w:rsid w:val="002D5238"/>
    <w:rsid w:val="002E3397"/>
    <w:rsid w:val="002E69F2"/>
    <w:rsid w:val="002F266A"/>
    <w:rsid w:val="002F3A42"/>
    <w:rsid w:val="002F6CE0"/>
    <w:rsid w:val="002F6E66"/>
    <w:rsid w:val="00302A9A"/>
    <w:rsid w:val="00305F97"/>
    <w:rsid w:val="00321024"/>
    <w:rsid w:val="00321C36"/>
    <w:rsid w:val="003246A4"/>
    <w:rsid w:val="00335B90"/>
    <w:rsid w:val="00335FAD"/>
    <w:rsid w:val="003437AE"/>
    <w:rsid w:val="00347B51"/>
    <w:rsid w:val="00347EF5"/>
    <w:rsid w:val="00350116"/>
    <w:rsid w:val="003529E0"/>
    <w:rsid w:val="00354C2C"/>
    <w:rsid w:val="00354F41"/>
    <w:rsid w:val="00355998"/>
    <w:rsid w:val="00356D69"/>
    <w:rsid w:val="0037008B"/>
    <w:rsid w:val="003741E0"/>
    <w:rsid w:val="0037510D"/>
    <w:rsid w:val="003753A5"/>
    <w:rsid w:val="0037580E"/>
    <w:rsid w:val="00377FEB"/>
    <w:rsid w:val="003849EB"/>
    <w:rsid w:val="00387237"/>
    <w:rsid w:val="00391A5D"/>
    <w:rsid w:val="00391D08"/>
    <w:rsid w:val="00396181"/>
    <w:rsid w:val="003A186F"/>
    <w:rsid w:val="003B0D2F"/>
    <w:rsid w:val="003B31CD"/>
    <w:rsid w:val="003C6C5C"/>
    <w:rsid w:val="003D435A"/>
    <w:rsid w:val="003D4B15"/>
    <w:rsid w:val="003D7F6D"/>
    <w:rsid w:val="003E015C"/>
    <w:rsid w:val="003E01F9"/>
    <w:rsid w:val="003F1FD6"/>
    <w:rsid w:val="003F5EDD"/>
    <w:rsid w:val="003F7A47"/>
    <w:rsid w:val="004025FC"/>
    <w:rsid w:val="00405695"/>
    <w:rsid w:val="0041124B"/>
    <w:rsid w:val="00412077"/>
    <w:rsid w:val="00415328"/>
    <w:rsid w:val="004240BB"/>
    <w:rsid w:val="004247F2"/>
    <w:rsid w:val="00425B3C"/>
    <w:rsid w:val="00427E44"/>
    <w:rsid w:val="0043041E"/>
    <w:rsid w:val="00445368"/>
    <w:rsid w:val="004522D0"/>
    <w:rsid w:val="00453A10"/>
    <w:rsid w:val="00457330"/>
    <w:rsid w:val="00466CE2"/>
    <w:rsid w:val="00476B8D"/>
    <w:rsid w:val="004818E9"/>
    <w:rsid w:val="0048215F"/>
    <w:rsid w:val="00486C7B"/>
    <w:rsid w:val="00497A1D"/>
    <w:rsid w:val="004A12EE"/>
    <w:rsid w:val="004B33F8"/>
    <w:rsid w:val="004B44B6"/>
    <w:rsid w:val="004B499A"/>
    <w:rsid w:val="004C1433"/>
    <w:rsid w:val="004C5992"/>
    <w:rsid w:val="004D0779"/>
    <w:rsid w:val="004D0B9E"/>
    <w:rsid w:val="004D33F7"/>
    <w:rsid w:val="004D68CB"/>
    <w:rsid w:val="004F154B"/>
    <w:rsid w:val="004F41D9"/>
    <w:rsid w:val="004F62FE"/>
    <w:rsid w:val="00504156"/>
    <w:rsid w:val="0050657A"/>
    <w:rsid w:val="0050776E"/>
    <w:rsid w:val="00516D39"/>
    <w:rsid w:val="00524A91"/>
    <w:rsid w:val="00540A2C"/>
    <w:rsid w:val="00545C61"/>
    <w:rsid w:val="005501B0"/>
    <w:rsid w:val="00553469"/>
    <w:rsid w:val="00561879"/>
    <w:rsid w:val="0056265B"/>
    <w:rsid w:val="00562669"/>
    <w:rsid w:val="0056329B"/>
    <w:rsid w:val="00564639"/>
    <w:rsid w:val="00564E60"/>
    <w:rsid w:val="005713C0"/>
    <w:rsid w:val="005817EC"/>
    <w:rsid w:val="005819A8"/>
    <w:rsid w:val="00582612"/>
    <w:rsid w:val="005845E5"/>
    <w:rsid w:val="00590703"/>
    <w:rsid w:val="005913F5"/>
    <w:rsid w:val="005929E1"/>
    <w:rsid w:val="00592DBC"/>
    <w:rsid w:val="005961BF"/>
    <w:rsid w:val="005A1910"/>
    <w:rsid w:val="005A7B4E"/>
    <w:rsid w:val="005B1C21"/>
    <w:rsid w:val="005B2259"/>
    <w:rsid w:val="005B71B3"/>
    <w:rsid w:val="005C77BD"/>
    <w:rsid w:val="005D0539"/>
    <w:rsid w:val="005D0A00"/>
    <w:rsid w:val="005D239E"/>
    <w:rsid w:val="005D2EE9"/>
    <w:rsid w:val="005D66FA"/>
    <w:rsid w:val="005D720F"/>
    <w:rsid w:val="005D785E"/>
    <w:rsid w:val="005E5A1B"/>
    <w:rsid w:val="005E756D"/>
    <w:rsid w:val="005F152D"/>
    <w:rsid w:val="005F1D62"/>
    <w:rsid w:val="005F44E6"/>
    <w:rsid w:val="00600AA4"/>
    <w:rsid w:val="00601BEB"/>
    <w:rsid w:val="006259E6"/>
    <w:rsid w:val="00625AF5"/>
    <w:rsid w:val="00625EC7"/>
    <w:rsid w:val="00627D94"/>
    <w:rsid w:val="006354FC"/>
    <w:rsid w:val="006408AB"/>
    <w:rsid w:val="00641551"/>
    <w:rsid w:val="006455CC"/>
    <w:rsid w:val="00647555"/>
    <w:rsid w:val="00650249"/>
    <w:rsid w:val="0065146E"/>
    <w:rsid w:val="006577B7"/>
    <w:rsid w:val="00657A39"/>
    <w:rsid w:val="006602D7"/>
    <w:rsid w:val="00663B2F"/>
    <w:rsid w:val="00672A2B"/>
    <w:rsid w:val="0068013B"/>
    <w:rsid w:val="00684F9D"/>
    <w:rsid w:val="0068595C"/>
    <w:rsid w:val="00685FBD"/>
    <w:rsid w:val="00691971"/>
    <w:rsid w:val="00691F43"/>
    <w:rsid w:val="006973C7"/>
    <w:rsid w:val="00697CD3"/>
    <w:rsid w:val="006A1A76"/>
    <w:rsid w:val="006A1F5A"/>
    <w:rsid w:val="006A5EE1"/>
    <w:rsid w:val="006A6DC3"/>
    <w:rsid w:val="006A7EAD"/>
    <w:rsid w:val="006B2701"/>
    <w:rsid w:val="006B2AAB"/>
    <w:rsid w:val="006B3F8E"/>
    <w:rsid w:val="006B410F"/>
    <w:rsid w:val="006B6313"/>
    <w:rsid w:val="006B7CF8"/>
    <w:rsid w:val="006C2D6E"/>
    <w:rsid w:val="006C2D7D"/>
    <w:rsid w:val="006C3E9B"/>
    <w:rsid w:val="006C40FA"/>
    <w:rsid w:val="006C4357"/>
    <w:rsid w:val="006C5F76"/>
    <w:rsid w:val="006D22A9"/>
    <w:rsid w:val="006D243C"/>
    <w:rsid w:val="006E1456"/>
    <w:rsid w:val="006E3AC1"/>
    <w:rsid w:val="006E4D72"/>
    <w:rsid w:val="006F28BD"/>
    <w:rsid w:val="006F2A8E"/>
    <w:rsid w:val="00702E89"/>
    <w:rsid w:val="007057FF"/>
    <w:rsid w:val="0070794E"/>
    <w:rsid w:val="0071461E"/>
    <w:rsid w:val="007160B0"/>
    <w:rsid w:val="0071753A"/>
    <w:rsid w:val="00720E25"/>
    <w:rsid w:val="00730E84"/>
    <w:rsid w:val="007325E9"/>
    <w:rsid w:val="007335C6"/>
    <w:rsid w:val="00736418"/>
    <w:rsid w:val="00737839"/>
    <w:rsid w:val="00745855"/>
    <w:rsid w:val="0075071E"/>
    <w:rsid w:val="00750C36"/>
    <w:rsid w:val="00752B4C"/>
    <w:rsid w:val="00760C11"/>
    <w:rsid w:val="00764C21"/>
    <w:rsid w:val="00764CEE"/>
    <w:rsid w:val="00764DE9"/>
    <w:rsid w:val="00767281"/>
    <w:rsid w:val="00770E0B"/>
    <w:rsid w:val="00786C0B"/>
    <w:rsid w:val="00793781"/>
    <w:rsid w:val="007B0B7C"/>
    <w:rsid w:val="007B32DA"/>
    <w:rsid w:val="007B5D6C"/>
    <w:rsid w:val="007B6430"/>
    <w:rsid w:val="007C2281"/>
    <w:rsid w:val="007C4FBC"/>
    <w:rsid w:val="007D77F6"/>
    <w:rsid w:val="007E1B32"/>
    <w:rsid w:val="007E6D44"/>
    <w:rsid w:val="007F1284"/>
    <w:rsid w:val="007F42BA"/>
    <w:rsid w:val="00802AD0"/>
    <w:rsid w:val="00812C6A"/>
    <w:rsid w:val="00825F49"/>
    <w:rsid w:val="00831DC0"/>
    <w:rsid w:val="008332E5"/>
    <w:rsid w:val="00833FF7"/>
    <w:rsid w:val="00834D41"/>
    <w:rsid w:val="008408C5"/>
    <w:rsid w:val="00843EA1"/>
    <w:rsid w:val="00850EB4"/>
    <w:rsid w:val="00851382"/>
    <w:rsid w:val="00852381"/>
    <w:rsid w:val="008533AA"/>
    <w:rsid w:val="00854973"/>
    <w:rsid w:val="0085773F"/>
    <w:rsid w:val="00864EB7"/>
    <w:rsid w:val="008700C2"/>
    <w:rsid w:val="00872793"/>
    <w:rsid w:val="00875D24"/>
    <w:rsid w:val="00880D7B"/>
    <w:rsid w:val="00881704"/>
    <w:rsid w:val="00886709"/>
    <w:rsid w:val="00890592"/>
    <w:rsid w:val="008915BE"/>
    <w:rsid w:val="008916B9"/>
    <w:rsid w:val="0089264E"/>
    <w:rsid w:val="0089388F"/>
    <w:rsid w:val="008A2B70"/>
    <w:rsid w:val="008A6D4A"/>
    <w:rsid w:val="008B04DC"/>
    <w:rsid w:val="008B2E99"/>
    <w:rsid w:val="008B33AE"/>
    <w:rsid w:val="008C398A"/>
    <w:rsid w:val="008D1561"/>
    <w:rsid w:val="008D53C2"/>
    <w:rsid w:val="008D6345"/>
    <w:rsid w:val="008E0201"/>
    <w:rsid w:val="008E1448"/>
    <w:rsid w:val="008E20C8"/>
    <w:rsid w:val="008F226E"/>
    <w:rsid w:val="008F6EB9"/>
    <w:rsid w:val="00901C91"/>
    <w:rsid w:val="00906638"/>
    <w:rsid w:val="0092198A"/>
    <w:rsid w:val="009231CC"/>
    <w:rsid w:val="00923932"/>
    <w:rsid w:val="009252B2"/>
    <w:rsid w:val="009338A5"/>
    <w:rsid w:val="009364F8"/>
    <w:rsid w:val="00941D43"/>
    <w:rsid w:val="0094706A"/>
    <w:rsid w:val="00951A48"/>
    <w:rsid w:val="00954C87"/>
    <w:rsid w:val="00974ADC"/>
    <w:rsid w:val="009862BD"/>
    <w:rsid w:val="00986471"/>
    <w:rsid w:val="00991D64"/>
    <w:rsid w:val="009A2383"/>
    <w:rsid w:val="009A2B72"/>
    <w:rsid w:val="009A2D5B"/>
    <w:rsid w:val="009A6B4B"/>
    <w:rsid w:val="009B255F"/>
    <w:rsid w:val="009B339E"/>
    <w:rsid w:val="009B486F"/>
    <w:rsid w:val="009B508A"/>
    <w:rsid w:val="009B7E52"/>
    <w:rsid w:val="009C06B4"/>
    <w:rsid w:val="009C3F14"/>
    <w:rsid w:val="009C5AAB"/>
    <w:rsid w:val="009D2AEF"/>
    <w:rsid w:val="009E6C64"/>
    <w:rsid w:val="009F0682"/>
    <w:rsid w:val="00A01476"/>
    <w:rsid w:val="00A235BC"/>
    <w:rsid w:val="00A272AD"/>
    <w:rsid w:val="00A27FFB"/>
    <w:rsid w:val="00A33B85"/>
    <w:rsid w:val="00A367C8"/>
    <w:rsid w:val="00A45E8C"/>
    <w:rsid w:val="00A47E57"/>
    <w:rsid w:val="00A5448F"/>
    <w:rsid w:val="00A54545"/>
    <w:rsid w:val="00A56855"/>
    <w:rsid w:val="00A61D75"/>
    <w:rsid w:val="00A63D91"/>
    <w:rsid w:val="00A751ED"/>
    <w:rsid w:val="00A76AE3"/>
    <w:rsid w:val="00A80313"/>
    <w:rsid w:val="00A804DA"/>
    <w:rsid w:val="00A81CBE"/>
    <w:rsid w:val="00A85887"/>
    <w:rsid w:val="00A95489"/>
    <w:rsid w:val="00AA2A80"/>
    <w:rsid w:val="00AB29F6"/>
    <w:rsid w:val="00AB3B1D"/>
    <w:rsid w:val="00AB5546"/>
    <w:rsid w:val="00AC7E6E"/>
    <w:rsid w:val="00AD33E8"/>
    <w:rsid w:val="00AD7667"/>
    <w:rsid w:val="00AF0AD2"/>
    <w:rsid w:val="00AF28CD"/>
    <w:rsid w:val="00AF414E"/>
    <w:rsid w:val="00AF6222"/>
    <w:rsid w:val="00B01352"/>
    <w:rsid w:val="00B10488"/>
    <w:rsid w:val="00B14A0B"/>
    <w:rsid w:val="00B15CC8"/>
    <w:rsid w:val="00B22216"/>
    <w:rsid w:val="00B23C63"/>
    <w:rsid w:val="00B25191"/>
    <w:rsid w:val="00B26561"/>
    <w:rsid w:val="00B308D3"/>
    <w:rsid w:val="00B3394E"/>
    <w:rsid w:val="00B40E5D"/>
    <w:rsid w:val="00B53610"/>
    <w:rsid w:val="00B60A97"/>
    <w:rsid w:val="00B63F06"/>
    <w:rsid w:val="00B642EA"/>
    <w:rsid w:val="00B70583"/>
    <w:rsid w:val="00B705A6"/>
    <w:rsid w:val="00B70EFB"/>
    <w:rsid w:val="00B733DB"/>
    <w:rsid w:val="00B816E5"/>
    <w:rsid w:val="00BC4624"/>
    <w:rsid w:val="00BC4697"/>
    <w:rsid w:val="00BC5865"/>
    <w:rsid w:val="00BC6E1A"/>
    <w:rsid w:val="00BD162C"/>
    <w:rsid w:val="00BD7F75"/>
    <w:rsid w:val="00BE2555"/>
    <w:rsid w:val="00BE60E4"/>
    <w:rsid w:val="00BF19F5"/>
    <w:rsid w:val="00BF512D"/>
    <w:rsid w:val="00C01596"/>
    <w:rsid w:val="00C03921"/>
    <w:rsid w:val="00C06313"/>
    <w:rsid w:val="00C07238"/>
    <w:rsid w:val="00C111F6"/>
    <w:rsid w:val="00C12C7A"/>
    <w:rsid w:val="00C14216"/>
    <w:rsid w:val="00C16792"/>
    <w:rsid w:val="00C17DC7"/>
    <w:rsid w:val="00C22F6D"/>
    <w:rsid w:val="00C23553"/>
    <w:rsid w:val="00C25B71"/>
    <w:rsid w:val="00C26590"/>
    <w:rsid w:val="00C27D3A"/>
    <w:rsid w:val="00C30024"/>
    <w:rsid w:val="00C36143"/>
    <w:rsid w:val="00C3660F"/>
    <w:rsid w:val="00C4069E"/>
    <w:rsid w:val="00C443AC"/>
    <w:rsid w:val="00C45550"/>
    <w:rsid w:val="00C4571A"/>
    <w:rsid w:val="00C517CA"/>
    <w:rsid w:val="00C52790"/>
    <w:rsid w:val="00C56BF8"/>
    <w:rsid w:val="00C579D1"/>
    <w:rsid w:val="00C60466"/>
    <w:rsid w:val="00C6147A"/>
    <w:rsid w:val="00C639FB"/>
    <w:rsid w:val="00C70583"/>
    <w:rsid w:val="00C70F66"/>
    <w:rsid w:val="00C7393F"/>
    <w:rsid w:val="00C741D5"/>
    <w:rsid w:val="00C768CD"/>
    <w:rsid w:val="00C76F92"/>
    <w:rsid w:val="00C80594"/>
    <w:rsid w:val="00C82E76"/>
    <w:rsid w:val="00C87626"/>
    <w:rsid w:val="00C937E2"/>
    <w:rsid w:val="00C97C0E"/>
    <w:rsid w:val="00CA27E3"/>
    <w:rsid w:val="00CA32CC"/>
    <w:rsid w:val="00CA77BE"/>
    <w:rsid w:val="00CB0438"/>
    <w:rsid w:val="00CB24AF"/>
    <w:rsid w:val="00CB53B9"/>
    <w:rsid w:val="00CC373E"/>
    <w:rsid w:val="00CC4B77"/>
    <w:rsid w:val="00CD3486"/>
    <w:rsid w:val="00CE5427"/>
    <w:rsid w:val="00CE7E98"/>
    <w:rsid w:val="00CF436D"/>
    <w:rsid w:val="00CF5A7D"/>
    <w:rsid w:val="00D04B44"/>
    <w:rsid w:val="00D11782"/>
    <w:rsid w:val="00D16B16"/>
    <w:rsid w:val="00D1748C"/>
    <w:rsid w:val="00D3345A"/>
    <w:rsid w:val="00D3521F"/>
    <w:rsid w:val="00D376C7"/>
    <w:rsid w:val="00D4512E"/>
    <w:rsid w:val="00D47454"/>
    <w:rsid w:val="00D503C3"/>
    <w:rsid w:val="00D52A6E"/>
    <w:rsid w:val="00D545B4"/>
    <w:rsid w:val="00D61389"/>
    <w:rsid w:val="00D668EA"/>
    <w:rsid w:val="00D710D9"/>
    <w:rsid w:val="00D72F55"/>
    <w:rsid w:val="00D73B59"/>
    <w:rsid w:val="00D73F5F"/>
    <w:rsid w:val="00D746BF"/>
    <w:rsid w:val="00D74BE9"/>
    <w:rsid w:val="00D805ED"/>
    <w:rsid w:val="00D80C0C"/>
    <w:rsid w:val="00D8296E"/>
    <w:rsid w:val="00D96357"/>
    <w:rsid w:val="00DA1967"/>
    <w:rsid w:val="00DA532A"/>
    <w:rsid w:val="00DA6FEA"/>
    <w:rsid w:val="00DB0E34"/>
    <w:rsid w:val="00DB0EB5"/>
    <w:rsid w:val="00DB1C6B"/>
    <w:rsid w:val="00DC0224"/>
    <w:rsid w:val="00DC1D03"/>
    <w:rsid w:val="00DC43FD"/>
    <w:rsid w:val="00DC57FD"/>
    <w:rsid w:val="00DD0116"/>
    <w:rsid w:val="00DD10E4"/>
    <w:rsid w:val="00DD3B91"/>
    <w:rsid w:val="00DD4103"/>
    <w:rsid w:val="00DD5FBF"/>
    <w:rsid w:val="00DD7531"/>
    <w:rsid w:val="00DE2B7C"/>
    <w:rsid w:val="00DE32E1"/>
    <w:rsid w:val="00DE4EC6"/>
    <w:rsid w:val="00DE5505"/>
    <w:rsid w:val="00DE551E"/>
    <w:rsid w:val="00DE72AA"/>
    <w:rsid w:val="00DE7822"/>
    <w:rsid w:val="00DF7C6B"/>
    <w:rsid w:val="00E03C34"/>
    <w:rsid w:val="00E1279C"/>
    <w:rsid w:val="00E14074"/>
    <w:rsid w:val="00E21564"/>
    <w:rsid w:val="00E244F2"/>
    <w:rsid w:val="00E261B3"/>
    <w:rsid w:val="00E30B49"/>
    <w:rsid w:val="00E30B95"/>
    <w:rsid w:val="00E314CB"/>
    <w:rsid w:val="00E3595D"/>
    <w:rsid w:val="00E35C49"/>
    <w:rsid w:val="00E3620B"/>
    <w:rsid w:val="00E37A89"/>
    <w:rsid w:val="00E37DE0"/>
    <w:rsid w:val="00E45264"/>
    <w:rsid w:val="00E462F3"/>
    <w:rsid w:val="00E54D5F"/>
    <w:rsid w:val="00E5793A"/>
    <w:rsid w:val="00E622D1"/>
    <w:rsid w:val="00E74219"/>
    <w:rsid w:val="00E802FB"/>
    <w:rsid w:val="00E80BB8"/>
    <w:rsid w:val="00E80C5B"/>
    <w:rsid w:val="00E83D63"/>
    <w:rsid w:val="00E85569"/>
    <w:rsid w:val="00E87805"/>
    <w:rsid w:val="00E93D04"/>
    <w:rsid w:val="00E94DE9"/>
    <w:rsid w:val="00E95A9F"/>
    <w:rsid w:val="00EB49A9"/>
    <w:rsid w:val="00EC72A9"/>
    <w:rsid w:val="00EC7AF0"/>
    <w:rsid w:val="00ED6773"/>
    <w:rsid w:val="00EE04E3"/>
    <w:rsid w:val="00EE09B5"/>
    <w:rsid w:val="00EE3EB9"/>
    <w:rsid w:val="00EE5050"/>
    <w:rsid w:val="00EF3D87"/>
    <w:rsid w:val="00F01ADE"/>
    <w:rsid w:val="00F1059A"/>
    <w:rsid w:val="00F13453"/>
    <w:rsid w:val="00F20459"/>
    <w:rsid w:val="00F2574B"/>
    <w:rsid w:val="00F25B8C"/>
    <w:rsid w:val="00F260E8"/>
    <w:rsid w:val="00F27876"/>
    <w:rsid w:val="00F312FE"/>
    <w:rsid w:val="00F33680"/>
    <w:rsid w:val="00F40CA8"/>
    <w:rsid w:val="00F55EE4"/>
    <w:rsid w:val="00F6169B"/>
    <w:rsid w:val="00F64DC0"/>
    <w:rsid w:val="00F66C83"/>
    <w:rsid w:val="00F85427"/>
    <w:rsid w:val="00F9015D"/>
    <w:rsid w:val="00F904EA"/>
    <w:rsid w:val="00F90B18"/>
    <w:rsid w:val="00F91B23"/>
    <w:rsid w:val="00F92EB9"/>
    <w:rsid w:val="00F92F95"/>
    <w:rsid w:val="00FA1D6F"/>
    <w:rsid w:val="00FA21F8"/>
    <w:rsid w:val="00FA712F"/>
    <w:rsid w:val="00FA7411"/>
    <w:rsid w:val="00FA7CB1"/>
    <w:rsid w:val="00FB1B4B"/>
    <w:rsid w:val="00FB4675"/>
    <w:rsid w:val="00FB59A1"/>
    <w:rsid w:val="00FB786B"/>
    <w:rsid w:val="00FC3B76"/>
    <w:rsid w:val="00FC5E0E"/>
    <w:rsid w:val="00FC5E5C"/>
    <w:rsid w:val="00FD1193"/>
    <w:rsid w:val="00FD2183"/>
    <w:rsid w:val="00FD24FE"/>
    <w:rsid w:val="00FD353B"/>
    <w:rsid w:val="00FE5EAA"/>
    <w:rsid w:val="00FE7802"/>
    <w:rsid w:val="00FF0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2BCE"/>
  <w15:chartTrackingRefBased/>
  <w15:docId w15:val="{C1B5DD36-9362-45CC-85A5-37DE98EC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1A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51A48"/>
    <w:rPr>
      <w:sz w:val="18"/>
      <w:szCs w:val="18"/>
    </w:rPr>
  </w:style>
  <w:style w:type="paragraph" w:styleId="a5">
    <w:name w:val="footer"/>
    <w:basedOn w:val="a"/>
    <w:link w:val="a6"/>
    <w:uiPriority w:val="99"/>
    <w:unhideWhenUsed/>
    <w:rsid w:val="00951A48"/>
    <w:pPr>
      <w:tabs>
        <w:tab w:val="center" w:pos="4153"/>
        <w:tab w:val="right" w:pos="8306"/>
      </w:tabs>
      <w:snapToGrid w:val="0"/>
      <w:jc w:val="left"/>
    </w:pPr>
    <w:rPr>
      <w:sz w:val="18"/>
      <w:szCs w:val="18"/>
    </w:rPr>
  </w:style>
  <w:style w:type="character" w:customStyle="1" w:styleId="a6">
    <w:name w:val="页脚 字符"/>
    <w:basedOn w:val="a0"/>
    <w:link w:val="a5"/>
    <w:uiPriority w:val="99"/>
    <w:rsid w:val="00951A48"/>
    <w:rPr>
      <w:sz w:val="18"/>
      <w:szCs w:val="18"/>
    </w:rPr>
  </w:style>
  <w:style w:type="paragraph" w:styleId="a7">
    <w:name w:val="List Paragraph"/>
    <w:basedOn w:val="a"/>
    <w:link w:val="a8"/>
    <w:uiPriority w:val="99"/>
    <w:qFormat/>
    <w:rsid w:val="00951A48"/>
    <w:pPr>
      <w:spacing w:line="360" w:lineRule="auto"/>
      <w:ind w:firstLineChars="200" w:firstLine="200"/>
    </w:pPr>
    <w:rPr>
      <w:rFonts w:ascii="Calibri" w:eastAsia="宋体" w:hAnsi="Calibri" w:cs="Times New Roman"/>
      <w:kern w:val="0"/>
      <w:sz w:val="20"/>
      <w:szCs w:val="20"/>
    </w:rPr>
  </w:style>
  <w:style w:type="character" w:customStyle="1" w:styleId="a8">
    <w:name w:val="列表段落 字符"/>
    <w:link w:val="a7"/>
    <w:uiPriority w:val="99"/>
    <w:locked/>
    <w:rsid w:val="00951A48"/>
    <w:rPr>
      <w:rFonts w:ascii="Calibri" w:eastAsia="宋体" w:hAnsi="Calibri" w:cs="Times New Roman"/>
      <w:kern w:val="0"/>
      <w:sz w:val="20"/>
      <w:szCs w:val="20"/>
    </w:rPr>
  </w:style>
  <w:style w:type="paragraph" w:customStyle="1" w:styleId="p0">
    <w:name w:val="p0"/>
    <w:basedOn w:val="a"/>
    <w:uiPriority w:val="99"/>
    <w:rsid w:val="00951A48"/>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1CBC9-1F6D-489A-AF46-3744428E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5444</TotalTime>
  <Pages>9</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Qinglong Ma</dc:creator>
  <cp:keywords/>
  <dc:description/>
  <cp:lastModifiedBy>Ma Qinglong</cp:lastModifiedBy>
  <cp:revision>527</cp:revision>
  <cp:lastPrinted>2019-09-11T12:05:00Z</cp:lastPrinted>
  <dcterms:created xsi:type="dcterms:W3CDTF">2016-03-24T02:05:00Z</dcterms:created>
  <dcterms:modified xsi:type="dcterms:W3CDTF">2022-11-09T14:24:00Z</dcterms:modified>
</cp:coreProperties>
</file>