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79C87" w14:textId="28AE5A57" w:rsidR="00631882" w:rsidRDefault="00DF4D01">
      <w:pPr>
        <w:spacing w:afterLines="50" w:after="156" w:line="320" w:lineRule="exact"/>
        <w:jc w:val="center"/>
        <w:rPr>
          <w:rFonts w:ascii="黑体" w:eastAsia="黑体"/>
          <w:bCs/>
          <w:sz w:val="30"/>
          <w:szCs w:val="30"/>
        </w:rPr>
      </w:pPr>
      <w:r>
        <w:rPr>
          <w:rFonts w:ascii="黑体" w:eastAsia="黑体" w:hint="eastAsia"/>
          <w:bCs/>
          <w:sz w:val="30"/>
          <w:szCs w:val="30"/>
        </w:rPr>
        <w:t>《</w:t>
      </w:r>
      <w:r w:rsidR="00A616E8" w:rsidRPr="00A616E8">
        <w:rPr>
          <w:rFonts w:ascii="黑体" w:eastAsia="黑体" w:hint="eastAsia"/>
          <w:bCs/>
          <w:sz w:val="30"/>
          <w:szCs w:val="30"/>
        </w:rPr>
        <w:t>职业规划与能力提升</w:t>
      </w:r>
      <w:r>
        <w:rPr>
          <w:rFonts w:ascii="黑体" w:eastAsia="黑体" w:hint="eastAsia"/>
          <w:bCs/>
          <w:sz w:val="30"/>
          <w:szCs w:val="30"/>
        </w:rPr>
        <w:t>》</w:t>
      </w:r>
      <w:r>
        <w:rPr>
          <w:rFonts w:ascii="黑体" w:eastAsia="黑体"/>
          <w:bCs/>
          <w:sz w:val="30"/>
          <w:szCs w:val="30"/>
        </w:rPr>
        <w:t>课程教学大纲</w:t>
      </w:r>
    </w:p>
    <w:p w14:paraId="4A7CA083" w14:textId="3F335DD3" w:rsidR="00631882" w:rsidRDefault="00DF4D01">
      <w:pPr>
        <w:spacing w:line="320" w:lineRule="exact"/>
        <w:ind w:firstLineChars="200" w:firstLine="420"/>
        <w:jc w:val="center"/>
      </w:pPr>
      <w:r>
        <w:t>执笔人：</w:t>
      </w:r>
      <w:r>
        <w:t xml:space="preserve">                 </w:t>
      </w:r>
      <w:r>
        <w:t>编写日期：</w:t>
      </w:r>
      <w:r>
        <w:rPr>
          <w:rFonts w:hint="eastAsia"/>
        </w:rPr>
        <w:t>202</w:t>
      </w:r>
      <w:r w:rsidR="00CB4D65">
        <w:t>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</w:p>
    <w:p w14:paraId="2A26A7A5" w14:textId="77777777" w:rsidR="00631882" w:rsidRDefault="00DF4D01">
      <w:pPr>
        <w:spacing w:beforeLines="50" w:before="156" w:afterLines="50" w:after="156"/>
        <w:rPr>
          <w:b/>
        </w:rPr>
      </w:pPr>
      <w:r>
        <w:rPr>
          <w:b/>
        </w:rPr>
        <w:t>一、课程基本信息</w:t>
      </w:r>
    </w:p>
    <w:p w14:paraId="27FA278E" w14:textId="4B5D3CAE" w:rsidR="00631882" w:rsidRDefault="00DF4D01">
      <w:pPr>
        <w:spacing w:line="320" w:lineRule="exact"/>
        <w:ind w:firstLineChars="200" w:firstLine="420"/>
      </w:pPr>
      <w:r>
        <w:t>1</w:t>
      </w:r>
      <w:r>
        <w:rPr>
          <w:rFonts w:hint="eastAsia"/>
        </w:rPr>
        <w:t>．</w:t>
      </w:r>
      <w:r>
        <w:t>课程</w:t>
      </w:r>
      <w:r>
        <w:rPr>
          <w:rFonts w:hint="eastAsia"/>
        </w:rPr>
        <w:t>编号</w:t>
      </w:r>
      <w:r>
        <w:t>：</w:t>
      </w:r>
      <w:r w:rsidR="00644430" w:rsidRPr="00644430">
        <w:t>A101030B</w:t>
      </w:r>
    </w:p>
    <w:p w14:paraId="42CC386B" w14:textId="77777777" w:rsidR="00631882" w:rsidRDefault="00DF4D01">
      <w:pPr>
        <w:spacing w:line="320" w:lineRule="exact"/>
        <w:ind w:firstLineChars="200" w:firstLine="420"/>
        <w:rPr>
          <w:bCs/>
        </w:rPr>
      </w:pPr>
      <w:r>
        <w:rPr>
          <w:rFonts w:hint="eastAsia"/>
        </w:rPr>
        <w:t>2</w:t>
      </w:r>
      <w:r>
        <w:rPr>
          <w:rFonts w:hint="eastAsia"/>
        </w:rPr>
        <w:t>．</w:t>
      </w:r>
      <w:r>
        <w:t>课程</w:t>
      </w:r>
      <w:r>
        <w:rPr>
          <w:rFonts w:hint="eastAsia"/>
        </w:rPr>
        <w:t>体系</w:t>
      </w:r>
      <w:r>
        <w:t>/</w:t>
      </w:r>
      <w:r>
        <w:rPr>
          <w:rFonts w:hint="eastAsia"/>
        </w:rPr>
        <w:t>类别</w:t>
      </w:r>
      <w:r>
        <w:t>：</w:t>
      </w:r>
      <w:r>
        <w:rPr>
          <w:rFonts w:hint="eastAsia"/>
          <w:bCs/>
        </w:rPr>
        <w:t>人文社科基础类</w:t>
      </w:r>
      <w:r>
        <w:rPr>
          <w:rFonts w:hint="eastAsia"/>
          <w:bCs/>
        </w:rPr>
        <w:t>/</w:t>
      </w:r>
      <w:r>
        <w:rPr>
          <w:rFonts w:hint="eastAsia"/>
          <w:bCs/>
        </w:rPr>
        <w:t>素质课</w:t>
      </w:r>
    </w:p>
    <w:p w14:paraId="2F9D45CD" w14:textId="77777777" w:rsidR="00631882" w:rsidRDefault="00DF4D01">
      <w:pPr>
        <w:spacing w:line="320" w:lineRule="exact"/>
        <w:ind w:firstLineChars="200" w:firstLine="420"/>
      </w:pPr>
      <w:r>
        <w:rPr>
          <w:rFonts w:hint="eastAsia"/>
        </w:rPr>
        <w:t>3</w:t>
      </w:r>
      <w:r>
        <w:rPr>
          <w:rFonts w:hint="eastAsia"/>
        </w:rPr>
        <w:t>．</w:t>
      </w:r>
      <w:r>
        <w:t>学时</w:t>
      </w:r>
      <w:r>
        <w:t>/</w:t>
      </w:r>
      <w:r>
        <w:t>学分：</w:t>
      </w:r>
      <w:r>
        <w:t>16</w:t>
      </w:r>
      <w:r>
        <w:rPr>
          <w:rFonts w:hint="eastAsia"/>
        </w:rPr>
        <w:t>/1</w:t>
      </w:r>
    </w:p>
    <w:p w14:paraId="3F8B96A6" w14:textId="77777777" w:rsidR="00631882" w:rsidRDefault="00DF4D01">
      <w:pPr>
        <w:spacing w:line="320" w:lineRule="exact"/>
        <w:ind w:firstLineChars="200" w:firstLine="420"/>
      </w:pPr>
      <w:r>
        <w:rPr>
          <w:rFonts w:hint="eastAsia"/>
        </w:rPr>
        <w:t>4</w:t>
      </w:r>
      <w:r>
        <w:rPr>
          <w:rFonts w:hint="eastAsia"/>
        </w:rPr>
        <w:t>．</w:t>
      </w:r>
      <w:r>
        <w:t>先修课程：</w:t>
      </w:r>
      <w:r>
        <w:rPr>
          <w:rFonts w:hint="eastAsia"/>
        </w:rPr>
        <w:t>无</w:t>
      </w:r>
    </w:p>
    <w:p w14:paraId="691F3B97" w14:textId="77777777" w:rsidR="00631882" w:rsidRDefault="00DF4D01">
      <w:pPr>
        <w:spacing w:line="320" w:lineRule="exact"/>
        <w:ind w:firstLineChars="200" w:firstLine="420"/>
      </w:pPr>
      <w:r>
        <w:rPr>
          <w:rFonts w:hint="eastAsia"/>
        </w:rPr>
        <w:t>5</w:t>
      </w:r>
      <w:r>
        <w:rPr>
          <w:rFonts w:hint="eastAsia"/>
        </w:rPr>
        <w:t>．</w:t>
      </w:r>
      <w:r>
        <w:t>适用专业：</w:t>
      </w:r>
      <w:r>
        <w:rPr>
          <w:rFonts w:hint="eastAsia"/>
        </w:rPr>
        <w:t>电子信息工程学院所有专业</w:t>
      </w:r>
    </w:p>
    <w:p w14:paraId="6E3DEF29" w14:textId="77777777" w:rsidR="00631882" w:rsidRDefault="00DF4D01">
      <w:pPr>
        <w:spacing w:beforeLines="50" w:before="156" w:afterLines="50" w:after="156"/>
        <w:rPr>
          <w:b/>
        </w:rPr>
      </w:pPr>
      <w:r>
        <w:rPr>
          <w:rFonts w:hint="eastAsia"/>
          <w:b/>
        </w:rPr>
        <w:t>二、</w:t>
      </w:r>
      <w:r>
        <w:rPr>
          <w:b/>
        </w:rPr>
        <w:t>课程</w:t>
      </w:r>
      <w:r>
        <w:rPr>
          <w:rFonts w:hint="eastAsia"/>
          <w:b/>
        </w:rPr>
        <w:t>教学目标及学生应达到的能力</w:t>
      </w:r>
    </w:p>
    <w:p w14:paraId="590CF9E5" w14:textId="77777777" w:rsidR="00631882" w:rsidRDefault="00DF4D01">
      <w:pPr>
        <w:widowControl/>
        <w:ind w:firstLine="435"/>
        <w:jc w:val="left"/>
      </w:pPr>
      <w:r>
        <w:rPr>
          <w:rFonts w:hint="eastAsia"/>
        </w:rPr>
        <w:t>本课程的授课对象是电子信息工程学院全年级本科生，通过本课程的学习，使学生掌握职业生涯选择和决策的基本方法和步骤，从而自觉地进行自我探索，发掘自己兴趣、潜能、价值观等，对自我有较准确全面的了解，形成对个人生涯发展的责任意识。同时，学生能够及时、有效地获取就业信息，建立就业信息的搜集渠道，提高信息收集与处理的效率与质量，帮助学生掌握求职过程中简历和求职信的撰写技巧，掌握面试的基本形式和面试应对要点，提高面试技能，提升自身的就业竞争力，为日后的求职择业打下基础。</w:t>
      </w:r>
    </w:p>
    <w:p w14:paraId="61DBA5B9" w14:textId="77777777" w:rsidR="00631882" w:rsidRDefault="00631882">
      <w:pPr>
        <w:widowControl/>
        <w:ind w:firstLine="435"/>
        <w:jc w:val="left"/>
      </w:pPr>
    </w:p>
    <w:p w14:paraId="42719AC0" w14:textId="77777777" w:rsidR="00631882" w:rsidRDefault="00DF4D01">
      <w:pPr>
        <w:spacing w:beforeLines="50" w:before="156" w:afterLines="50" w:after="156"/>
        <w:rPr>
          <w:b/>
        </w:rPr>
      </w:pPr>
      <w:r>
        <w:rPr>
          <w:rFonts w:hint="eastAsia"/>
          <w:b/>
        </w:rPr>
        <w:t>三、课程目标</w:t>
      </w:r>
    </w:p>
    <w:p w14:paraId="1B4A8AD9" w14:textId="77777777" w:rsidR="00FE0970" w:rsidRDefault="00DF4D01">
      <w:pPr>
        <w:spacing w:line="440" w:lineRule="exact"/>
        <w:ind w:firstLineChars="200" w:firstLine="422"/>
      </w:pPr>
      <w:r>
        <w:rPr>
          <w:rFonts w:cs="宋体" w:hint="eastAsia"/>
          <w:b/>
          <w:bCs/>
        </w:rPr>
        <w:t>课程目标</w:t>
      </w:r>
      <w:r>
        <w:rPr>
          <w:b/>
          <w:bCs/>
        </w:rPr>
        <w:t>1.</w:t>
      </w:r>
      <w:r>
        <w:rPr>
          <w:rFonts w:hint="eastAsia"/>
        </w:rPr>
        <w:t>掌握职业生涯选择和决策的基本方法</w:t>
      </w:r>
      <w:r w:rsidR="00FE0970">
        <w:rPr>
          <w:rFonts w:hint="eastAsia"/>
        </w:rPr>
        <w:t>，</w:t>
      </w:r>
      <w:r>
        <w:rPr>
          <w:rFonts w:hint="eastAsia"/>
        </w:rPr>
        <w:t>形成正确的职业观，</w:t>
      </w:r>
      <w:r w:rsidR="00FE0970">
        <w:rPr>
          <w:rFonts w:hint="eastAsia"/>
        </w:rPr>
        <w:t>能够以积极的心态</w:t>
      </w:r>
      <w:proofErr w:type="gramStart"/>
      <w:r w:rsidR="00FE0970">
        <w:rPr>
          <w:rFonts w:hint="eastAsia"/>
        </w:rPr>
        <w:t>面对职场与</w:t>
      </w:r>
      <w:proofErr w:type="gramEnd"/>
      <w:r w:rsidR="00FE0970">
        <w:rPr>
          <w:rFonts w:hint="eastAsia"/>
        </w:rPr>
        <w:t>社会；</w:t>
      </w:r>
    </w:p>
    <w:p w14:paraId="15BD6B2B" w14:textId="5DFF129C" w:rsidR="00631882" w:rsidRDefault="00DF4D01">
      <w:pPr>
        <w:spacing w:line="440" w:lineRule="exact"/>
        <w:ind w:firstLineChars="200" w:firstLine="422"/>
      </w:pPr>
      <w:r>
        <w:rPr>
          <w:rFonts w:cs="宋体" w:hint="eastAsia"/>
          <w:b/>
          <w:bCs/>
        </w:rPr>
        <w:t>课程目标</w:t>
      </w:r>
      <w:r>
        <w:rPr>
          <w:b/>
          <w:bCs/>
        </w:rPr>
        <w:t>2.</w:t>
      </w:r>
      <w:r w:rsidR="00FE0970" w:rsidRPr="00FE0970">
        <w:rPr>
          <w:rFonts w:hint="eastAsia"/>
          <w:bCs/>
        </w:rPr>
        <w:t>具备求职择业能力，</w:t>
      </w:r>
      <w:r w:rsidR="00FE0970">
        <w:rPr>
          <w:rFonts w:hint="eastAsia"/>
          <w:bCs/>
        </w:rPr>
        <w:t>了解就业市场，能够</w:t>
      </w:r>
      <w:r w:rsidR="00CC6656">
        <w:rPr>
          <w:rFonts w:hint="eastAsia"/>
          <w:bCs/>
        </w:rPr>
        <w:t>在团队中发挥自己的作用</w:t>
      </w:r>
      <w:r w:rsidR="0052210C">
        <w:rPr>
          <w:rFonts w:hint="eastAsia"/>
          <w:bCs/>
        </w:rPr>
        <w:t>，</w:t>
      </w:r>
      <w:r w:rsidR="0052210C">
        <w:rPr>
          <w:rFonts w:hint="eastAsia"/>
        </w:rPr>
        <w:t>提高自身的就业竞争力。</w:t>
      </w:r>
    </w:p>
    <w:p w14:paraId="1D79E51B" w14:textId="70F0A314" w:rsidR="00F204DB" w:rsidRDefault="00F204DB" w:rsidP="00F204DB">
      <w:pPr>
        <w:spacing w:line="440" w:lineRule="exact"/>
        <w:ind w:firstLineChars="200" w:firstLine="422"/>
      </w:pPr>
      <w:r w:rsidRPr="00F204DB">
        <w:rPr>
          <w:rFonts w:cs="宋体" w:hint="eastAsia"/>
          <w:b/>
          <w:bCs/>
        </w:rPr>
        <w:t>课程目标</w:t>
      </w:r>
      <w:r w:rsidRPr="00F204DB">
        <w:rPr>
          <w:rFonts w:cs="宋体" w:hint="eastAsia"/>
          <w:b/>
          <w:bCs/>
        </w:rPr>
        <w:t>3</w:t>
      </w:r>
      <w:r w:rsidRPr="00F204DB">
        <w:rPr>
          <w:rFonts w:cs="宋体"/>
          <w:b/>
          <w:bCs/>
        </w:rPr>
        <w:t>.</w:t>
      </w:r>
      <w:r w:rsidRPr="00F204DB">
        <w:rPr>
          <w:rFonts w:hint="eastAsia"/>
        </w:rPr>
        <w:t xml:space="preserve"> </w:t>
      </w:r>
      <w:r w:rsidR="00596EC1">
        <w:rPr>
          <w:rFonts w:hint="eastAsia"/>
        </w:rPr>
        <w:t>培养学生</w:t>
      </w:r>
      <w:r w:rsidRPr="00F204DB">
        <w:rPr>
          <w:rFonts w:hint="eastAsia"/>
        </w:rPr>
        <w:t>具有社会主义核心价值观</w:t>
      </w:r>
      <w:r w:rsidR="00596EC1">
        <w:rPr>
          <w:rFonts w:hint="eastAsia"/>
        </w:rPr>
        <w:t>，引导学生</w:t>
      </w:r>
      <w:r w:rsidRPr="00F204DB">
        <w:rPr>
          <w:rFonts w:hint="eastAsia"/>
        </w:rPr>
        <w:t>德智体美劳全面发展</w:t>
      </w:r>
      <w:r w:rsidR="00596EC1">
        <w:rPr>
          <w:rFonts w:hint="eastAsia"/>
        </w:rPr>
        <w:t>。</w:t>
      </w:r>
    </w:p>
    <w:p w14:paraId="5AAD2801" w14:textId="77777777" w:rsidR="000C3AE2" w:rsidRDefault="000C3AE2" w:rsidP="00F204DB">
      <w:pPr>
        <w:spacing w:line="440" w:lineRule="exact"/>
        <w:ind w:firstLineChars="200" w:firstLine="420"/>
      </w:pPr>
    </w:p>
    <w:p w14:paraId="0E486514" w14:textId="7970BFE4" w:rsidR="000C3AE2" w:rsidRPr="000C3AE2" w:rsidRDefault="000C3AE2" w:rsidP="000C3AE2">
      <w:pPr>
        <w:spacing w:beforeLines="50" w:before="156" w:afterLines="50" w:after="156"/>
        <w:rPr>
          <w:b/>
        </w:rPr>
      </w:pPr>
      <w:r w:rsidRPr="000C3AE2">
        <w:rPr>
          <w:rFonts w:hint="eastAsia"/>
          <w:b/>
        </w:rPr>
        <w:t>四、</w:t>
      </w:r>
      <w:proofErr w:type="gramStart"/>
      <w:r w:rsidRPr="000C3AE2">
        <w:rPr>
          <w:rFonts w:hint="eastAsia"/>
          <w:b/>
        </w:rPr>
        <w:t>课程思政育人</w:t>
      </w:r>
      <w:proofErr w:type="gramEnd"/>
      <w:r w:rsidRPr="000C3AE2">
        <w:rPr>
          <w:rFonts w:hint="eastAsia"/>
          <w:b/>
        </w:rPr>
        <w:t>目标</w:t>
      </w:r>
    </w:p>
    <w:p w14:paraId="1AE1474E" w14:textId="77777777" w:rsidR="000C3AE2" w:rsidRDefault="000C3AE2" w:rsidP="000C3AE2">
      <w:pPr>
        <w:spacing w:line="440" w:lineRule="exact"/>
      </w:pPr>
      <w:r>
        <w:rPr>
          <w:rFonts w:hint="eastAsia"/>
        </w:rPr>
        <w:t>1.</w:t>
      </w:r>
      <w:r>
        <w:rPr>
          <w:rFonts w:hint="eastAsia"/>
        </w:rPr>
        <w:t>明确政治方向</w:t>
      </w:r>
    </w:p>
    <w:p w14:paraId="4F792E10" w14:textId="77777777" w:rsidR="000C3AE2" w:rsidRDefault="000C3AE2" w:rsidP="000C3AE2">
      <w:pPr>
        <w:spacing w:line="440" w:lineRule="exact"/>
        <w:ind w:firstLineChars="200" w:firstLine="420"/>
      </w:pPr>
      <w:r>
        <w:rPr>
          <w:rFonts w:hint="eastAsia"/>
        </w:rPr>
        <w:t>通过理论教学方式，使学生了解就业形势与就业政策，实现知识技能点与国家政策有机融合，在提高学生就业择业能力的同时强化学生“四个自信”、</w:t>
      </w:r>
      <w:proofErr w:type="gramStart"/>
      <w:r>
        <w:rPr>
          <w:rFonts w:hint="eastAsia"/>
        </w:rPr>
        <w:t>践行</w:t>
      </w:r>
      <w:proofErr w:type="gramEnd"/>
      <w:r>
        <w:rPr>
          <w:rFonts w:hint="eastAsia"/>
        </w:rPr>
        <w:t>核心价值观，培养学生的爱国情怀及对中国特色社会主义道路的认同。</w:t>
      </w:r>
    </w:p>
    <w:p w14:paraId="76E8F486" w14:textId="77777777" w:rsidR="000C3AE2" w:rsidRDefault="000C3AE2" w:rsidP="000C3AE2">
      <w:pPr>
        <w:spacing w:line="440" w:lineRule="exact"/>
      </w:pPr>
      <w:r>
        <w:rPr>
          <w:rFonts w:hint="eastAsia"/>
        </w:rPr>
        <w:t>2.</w:t>
      </w:r>
      <w:r>
        <w:rPr>
          <w:rFonts w:hint="eastAsia"/>
        </w:rPr>
        <w:t>服务国家战略</w:t>
      </w:r>
    </w:p>
    <w:p w14:paraId="61F9BB47" w14:textId="77777777" w:rsidR="000C3AE2" w:rsidRDefault="000C3AE2" w:rsidP="000C3AE2">
      <w:pPr>
        <w:spacing w:line="440" w:lineRule="exact"/>
        <w:ind w:firstLineChars="200" w:firstLine="420"/>
      </w:pPr>
      <w:r>
        <w:rPr>
          <w:rFonts w:hint="eastAsia"/>
        </w:rPr>
        <w:t>通过课堂讲授、优秀校友分享等形式的理论教学，引入就业现状与形式，其中包括国家有关部门和当地政府关于大学毕业生就业的最新政策，例如《大学生志愿服务西部计划》等政策和文件，使学生深刻理解其个人生涯发展与国家战略实施紧密相关，深刻理解当代青年应担负的社会责任。</w:t>
      </w:r>
    </w:p>
    <w:p w14:paraId="449283B6" w14:textId="77777777" w:rsidR="000C3AE2" w:rsidRDefault="000C3AE2" w:rsidP="000C3AE2">
      <w:pPr>
        <w:spacing w:line="440" w:lineRule="exact"/>
      </w:pPr>
      <w:r>
        <w:rPr>
          <w:rFonts w:hint="eastAsia"/>
        </w:rPr>
        <w:lastRenderedPageBreak/>
        <w:t>3.</w:t>
      </w:r>
      <w:r>
        <w:rPr>
          <w:rFonts w:hint="eastAsia"/>
        </w:rPr>
        <w:t>培养职业精神</w:t>
      </w:r>
    </w:p>
    <w:p w14:paraId="43D3ACB1" w14:textId="77777777" w:rsidR="000C3AE2" w:rsidRDefault="000C3AE2" w:rsidP="000C3AE2">
      <w:pPr>
        <w:spacing w:line="440" w:lineRule="exact"/>
        <w:ind w:firstLineChars="200" w:firstLine="420"/>
      </w:pPr>
      <w:r>
        <w:rPr>
          <w:rFonts w:hint="eastAsia"/>
        </w:rPr>
        <w:t>通过团体辅导、分组讨论等形式的体验式教学方式，使学生了解就业形势与就业政策，掌握职业信息、简历制作、求职面试、</w:t>
      </w:r>
      <w:proofErr w:type="gramStart"/>
      <w:r>
        <w:rPr>
          <w:rFonts w:hint="eastAsia"/>
        </w:rPr>
        <w:t>职场礼仪</w:t>
      </w:r>
      <w:proofErr w:type="gramEnd"/>
      <w:r>
        <w:rPr>
          <w:rFonts w:hint="eastAsia"/>
        </w:rPr>
        <w:t>等相关知识，紧贴学生的迫切需要，更好地做出职业生涯规划，加强爱岗敬业、诚实守信、合作沟通的职业道德素养，自觉</w:t>
      </w:r>
      <w:proofErr w:type="gramStart"/>
      <w:r>
        <w:rPr>
          <w:rFonts w:hint="eastAsia"/>
        </w:rPr>
        <w:t>践行</w:t>
      </w:r>
      <w:proofErr w:type="gramEnd"/>
      <w:r>
        <w:rPr>
          <w:rFonts w:hint="eastAsia"/>
        </w:rPr>
        <w:t>职业精神和职业规范。</w:t>
      </w:r>
    </w:p>
    <w:p w14:paraId="2A94D865" w14:textId="77777777" w:rsidR="000C3AE2" w:rsidRDefault="000C3AE2" w:rsidP="000C3AE2">
      <w:pPr>
        <w:spacing w:line="440" w:lineRule="exact"/>
      </w:pPr>
      <w:r>
        <w:rPr>
          <w:rFonts w:hint="eastAsia"/>
        </w:rPr>
        <w:t>4.</w:t>
      </w:r>
      <w:r>
        <w:rPr>
          <w:rFonts w:hint="eastAsia"/>
        </w:rPr>
        <w:t>弘扬中华美德</w:t>
      </w:r>
    </w:p>
    <w:p w14:paraId="2B3E6938" w14:textId="77777777" w:rsidR="000C3AE2" w:rsidRDefault="000C3AE2" w:rsidP="000C3AE2">
      <w:pPr>
        <w:spacing w:line="440" w:lineRule="exact"/>
        <w:ind w:firstLineChars="200" w:firstLine="420"/>
      </w:pPr>
      <w:r>
        <w:rPr>
          <w:rFonts w:hint="eastAsia"/>
        </w:rPr>
        <w:t>通过总结拓展，将合作共赢等核心理念与家国情怀等中华传统美德有机融合，培养学生重视整体利益，建立合作伙伴关系等。</w:t>
      </w:r>
    </w:p>
    <w:p w14:paraId="757E81F7" w14:textId="3B552116" w:rsidR="000C3AE2" w:rsidRPr="00F204DB" w:rsidRDefault="000C3AE2" w:rsidP="000C3AE2">
      <w:pPr>
        <w:spacing w:line="440" w:lineRule="exact"/>
        <w:ind w:firstLineChars="200" w:firstLine="420"/>
      </w:pPr>
      <w:r>
        <w:rPr>
          <w:rFonts w:hint="eastAsia"/>
        </w:rPr>
        <w:t>本课程坚持理论联系实际，强化政治方向和思想引领，以培养为主线，</w:t>
      </w:r>
      <w:proofErr w:type="gramStart"/>
      <w:r>
        <w:rPr>
          <w:rFonts w:hint="eastAsia"/>
        </w:rPr>
        <w:t>通过通过</w:t>
      </w:r>
      <w:proofErr w:type="gramEnd"/>
      <w:r>
        <w:rPr>
          <w:rFonts w:hint="eastAsia"/>
        </w:rPr>
        <w:t>理论教学、体验式教学等方式，尝试将思想价值引领贯穿教育教学全过程和各环节，将课程</w:t>
      </w:r>
      <w:proofErr w:type="gramStart"/>
      <w:r>
        <w:rPr>
          <w:rFonts w:hint="eastAsia"/>
        </w:rPr>
        <w:t>思政教学</w:t>
      </w:r>
      <w:proofErr w:type="gramEnd"/>
      <w:r>
        <w:rPr>
          <w:rFonts w:hint="eastAsia"/>
        </w:rPr>
        <w:t>目标融入教学设计，创新教育教学方式方法，从而提升</w:t>
      </w:r>
      <w:proofErr w:type="gramStart"/>
      <w:r>
        <w:rPr>
          <w:rFonts w:hint="eastAsia"/>
        </w:rPr>
        <w:t>融入思政建设</w:t>
      </w:r>
      <w:proofErr w:type="gramEnd"/>
      <w:r>
        <w:rPr>
          <w:rFonts w:hint="eastAsia"/>
        </w:rPr>
        <w:t>的教学效果，在提高学生就业择业能力的同时培养其个人生涯发展的责任意识，具备人文社会科学素养，理解应担负的社会责任。</w:t>
      </w:r>
    </w:p>
    <w:p w14:paraId="1EC51D46" w14:textId="77777777" w:rsidR="00631882" w:rsidRDefault="00631882">
      <w:pPr>
        <w:spacing w:line="320" w:lineRule="exact"/>
      </w:pPr>
    </w:p>
    <w:p w14:paraId="0B00D94E" w14:textId="5A21578D" w:rsidR="00631882" w:rsidRDefault="00FA4DC4">
      <w:pPr>
        <w:spacing w:beforeLines="50" w:before="156" w:afterLines="50" w:after="156"/>
        <w:rPr>
          <w:b/>
        </w:rPr>
      </w:pPr>
      <w:r>
        <w:rPr>
          <w:rFonts w:hint="eastAsia"/>
          <w:b/>
        </w:rPr>
        <w:t>五</w:t>
      </w:r>
      <w:r w:rsidR="00DF4D01">
        <w:rPr>
          <w:rFonts w:hint="eastAsia"/>
          <w:b/>
        </w:rPr>
        <w:t>、课程目标和毕业要求对应关系</w:t>
      </w:r>
    </w:p>
    <w:tbl>
      <w:tblPr>
        <w:tblW w:w="85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5"/>
        <w:gridCol w:w="5365"/>
        <w:gridCol w:w="1442"/>
      </w:tblGrid>
      <w:tr w:rsidR="00631882" w14:paraId="30F8ECB7" w14:textId="77777777">
        <w:trPr>
          <w:trHeight w:val="20"/>
        </w:trPr>
        <w:tc>
          <w:tcPr>
            <w:tcW w:w="1715" w:type="dxa"/>
            <w:shd w:val="clear" w:color="auto" w:fill="D9D9D9"/>
            <w:vAlign w:val="center"/>
          </w:tcPr>
          <w:p w14:paraId="3A9D34C4" w14:textId="77777777" w:rsidR="00631882" w:rsidRDefault="00DF4D01">
            <w:pPr>
              <w:pStyle w:val="1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cs="宋体" w:hint="eastAsia"/>
                <w:b/>
                <w:bCs/>
                <w:sz w:val="18"/>
                <w:szCs w:val="18"/>
              </w:rPr>
              <w:t>毕业要求</w:t>
            </w:r>
          </w:p>
        </w:tc>
        <w:tc>
          <w:tcPr>
            <w:tcW w:w="5365" w:type="dxa"/>
            <w:shd w:val="clear" w:color="auto" w:fill="D9D9D9"/>
            <w:vAlign w:val="center"/>
          </w:tcPr>
          <w:p w14:paraId="3BFE1C38" w14:textId="77777777" w:rsidR="00631882" w:rsidRDefault="00DF4D01">
            <w:pPr>
              <w:pStyle w:val="1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cs="宋体" w:hint="eastAsia"/>
                <w:b/>
                <w:bCs/>
                <w:sz w:val="18"/>
                <w:szCs w:val="18"/>
              </w:rPr>
              <w:t>毕业要求指标点</w:t>
            </w:r>
          </w:p>
        </w:tc>
        <w:tc>
          <w:tcPr>
            <w:tcW w:w="1442" w:type="dxa"/>
            <w:shd w:val="clear" w:color="auto" w:fill="D9D9D9"/>
            <w:vAlign w:val="center"/>
          </w:tcPr>
          <w:p w14:paraId="1E8D6218" w14:textId="77777777" w:rsidR="00631882" w:rsidRDefault="00DF4D01">
            <w:pPr>
              <w:pStyle w:val="1"/>
              <w:ind w:firstLineChars="0" w:firstLine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cs="宋体" w:hint="eastAsia"/>
                <w:b/>
                <w:bCs/>
                <w:sz w:val="18"/>
                <w:szCs w:val="18"/>
              </w:rPr>
              <w:t>课程目标对毕业要求的支撑关系</w:t>
            </w:r>
          </w:p>
        </w:tc>
      </w:tr>
      <w:tr w:rsidR="00631882" w14:paraId="100F8CA0" w14:textId="77777777">
        <w:trPr>
          <w:trHeight w:val="20"/>
        </w:trPr>
        <w:tc>
          <w:tcPr>
            <w:tcW w:w="1715" w:type="dxa"/>
            <w:vAlign w:val="center"/>
          </w:tcPr>
          <w:p w14:paraId="589DF295" w14:textId="77777777" w:rsidR="00631882" w:rsidRPr="00564A9E" w:rsidRDefault="00246CAA" w:rsidP="00564A9E">
            <w:pPr>
              <w:spacing w:line="276" w:lineRule="auto"/>
            </w:pPr>
            <w:r w:rsidRPr="00564A9E">
              <w:t>9.</w:t>
            </w:r>
            <w:r w:rsidRPr="00564A9E">
              <w:rPr>
                <w:rFonts w:hint="eastAsia"/>
              </w:rPr>
              <w:t>职业规范</w:t>
            </w:r>
          </w:p>
        </w:tc>
        <w:tc>
          <w:tcPr>
            <w:tcW w:w="5365" w:type="dxa"/>
            <w:vAlign w:val="center"/>
          </w:tcPr>
          <w:p w14:paraId="3E70309F" w14:textId="77777777" w:rsidR="00631882" w:rsidRPr="00564A9E" w:rsidRDefault="00313B9B" w:rsidP="00564A9E">
            <w:pPr>
              <w:spacing w:line="276" w:lineRule="auto"/>
            </w:pPr>
            <w:r w:rsidRPr="00564A9E">
              <w:rPr>
                <w:rFonts w:hint="eastAsia"/>
              </w:rPr>
              <w:t xml:space="preserve">9.1 </w:t>
            </w:r>
            <w:r w:rsidRPr="00564A9E">
              <w:rPr>
                <w:rFonts w:hint="eastAsia"/>
              </w:rPr>
              <w:t>具备人文社会科学素养，理解应担负的社会责任，愿意为社会服务。</w:t>
            </w:r>
          </w:p>
        </w:tc>
        <w:tc>
          <w:tcPr>
            <w:tcW w:w="1442" w:type="dxa"/>
            <w:vAlign w:val="center"/>
          </w:tcPr>
          <w:p w14:paraId="71060C37" w14:textId="77777777" w:rsidR="00631882" w:rsidRPr="00564A9E" w:rsidRDefault="00DF4D01" w:rsidP="00564A9E">
            <w:pPr>
              <w:spacing w:line="276" w:lineRule="auto"/>
            </w:pPr>
            <w:r w:rsidRPr="00564A9E">
              <w:rPr>
                <w:rFonts w:hint="eastAsia"/>
              </w:rPr>
              <w:t>课程目标</w:t>
            </w:r>
            <w:r w:rsidRPr="00564A9E">
              <w:t>1</w:t>
            </w:r>
          </w:p>
        </w:tc>
      </w:tr>
      <w:tr w:rsidR="00631882" w14:paraId="205A72C3" w14:textId="77777777">
        <w:trPr>
          <w:trHeight w:val="20"/>
        </w:trPr>
        <w:tc>
          <w:tcPr>
            <w:tcW w:w="1715" w:type="dxa"/>
            <w:vAlign w:val="center"/>
          </w:tcPr>
          <w:p w14:paraId="3F92864E" w14:textId="77777777" w:rsidR="00631882" w:rsidRPr="00564A9E" w:rsidRDefault="00246CAA" w:rsidP="00564A9E">
            <w:pPr>
              <w:spacing w:line="276" w:lineRule="auto"/>
            </w:pPr>
            <w:r w:rsidRPr="00564A9E">
              <w:t>10.</w:t>
            </w:r>
            <w:r w:rsidRPr="00564A9E">
              <w:rPr>
                <w:rFonts w:hint="eastAsia"/>
              </w:rPr>
              <w:t>个人与团队</w:t>
            </w:r>
          </w:p>
        </w:tc>
        <w:tc>
          <w:tcPr>
            <w:tcW w:w="5365" w:type="dxa"/>
            <w:vAlign w:val="center"/>
          </w:tcPr>
          <w:p w14:paraId="7337304E" w14:textId="77777777" w:rsidR="00631882" w:rsidRPr="00564A9E" w:rsidRDefault="00313B9B" w:rsidP="00564A9E">
            <w:pPr>
              <w:spacing w:line="276" w:lineRule="auto"/>
            </w:pPr>
            <w:r w:rsidRPr="00564A9E">
              <w:rPr>
                <w:rFonts w:hint="eastAsia"/>
              </w:rPr>
              <w:t xml:space="preserve">10.1 </w:t>
            </w:r>
            <w:r w:rsidRPr="00564A9E">
              <w:rPr>
                <w:rFonts w:hint="eastAsia"/>
              </w:rPr>
              <w:t>理解团队工作中不同角色的责任，具有协作精神。</w:t>
            </w:r>
          </w:p>
        </w:tc>
        <w:tc>
          <w:tcPr>
            <w:tcW w:w="1442" w:type="dxa"/>
            <w:vAlign w:val="center"/>
          </w:tcPr>
          <w:p w14:paraId="2745159A" w14:textId="77777777" w:rsidR="00631882" w:rsidRPr="00564A9E" w:rsidRDefault="00DF4D01" w:rsidP="00564A9E">
            <w:pPr>
              <w:spacing w:line="276" w:lineRule="auto"/>
            </w:pPr>
            <w:r w:rsidRPr="00564A9E">
              <w:rPr>
                <w:rFonts w:hint="eastAsia"/>
              </w:rPr>
              <w:t>课程目标</w:t>
            </w:r>
            <w:r w:rsidRPr="00564A9E">
              <w:t>2</w:t>
            </w:r>
          </w:p>
        </w:tc>
      </w:tr>
      <w:tr w:rsidR="00D11B70" w14:paraId="2CE40C59" w14:textId="77777777">
        <w:trPr>
          <w:trHeight w:val="20"/>
        </w:trPr>
        <w:tc>
          <w:tcPr>
            <w:tcW w:w="1715" w:type="dxa"/>
            <w:vAlign w:val="center"/>
          </w:tcPr>
          <w:p w14:paraId="6FBC3154" w14:textId="77777777" w:rsidR="00D11B70" w:rsidRPr="00564A9E" w:rsidRDefault="00D11B70" w:rsidP="00564A9E">
            <w:pPr>
              <w:spacing w:line="276" w:lineRule="auto"/>
            </w:pPr>
          </w:p>
        </w:tc>
        <w:tc>
          <w:tcPr>
            <w:tcW w:w="5365" w:type="dxa"/>
            <w:vAlign w:val="center"/>
          </w:tcPr>
          <w:p w14:paraId="21BD4C6B" w14:textId="0BD95DFB" w:rsidR="00D11B70" w:rsidRPr="00564A9E" w:rsidRDefault="00D11B70" w:rsidP="00564A9E">
            <w:pPr>
              <w:spacing w:line="276" w:lineRule="auto"/>
            </w:pPr>
            <w:r w:rsidRPr="00D11B70">
              <w:rPr>
                <w:rFonts w:hint="eastAsia"/>
              </w:rPr>
              <w:t>品德修养：理解并掌握科学的世界观和方法论，具有良好的思想品德和社会公德，具有家国情怀和社会责任感，能够</w:t>
            </w:r>
            <w:proofErr w:type="gramStart"/>
            <w:r w:rsidRPr="00D11B70">
              <w:rPr>
                <w:rFonts w:hint="eastAsia"/>
              </w:rPr>
              <w:t>践行</w:t>
            </w:r>
            <w:proofErr w:type="gramEnd"/>
            <w:r w:rsidRPr="00D11B70">
              <w:rPr>
                <w:rFonts w:hint="eastAsia"/>
              </w:rPr>
              <w:t>社会主义核心价值观。</w:t>
            </w:r>
          </w:p>
        </w:tc>
        <w:tc>
          <w:tcPr>
            <w:tcW w:w="1442" w:type="dxa"/>
            <w:vAlign w:val="center"/>
          </w:tcPr>
          <w:p w14:paraId="762963BC" w14:textId="488A34A0" w:rsidR="00D11B70" w:rsidRPr="00564A9E" w:rsidRDefault="00D11B70" w:rsidP="00564A9E">
            <w:pPr>
              <w:spacing w:line="276" w:lineRule="auto"/>
            </w:pPr>
            <w:r>
              <w:rPr>
                <w:rFonts w:hint="eastAsia"/>
              </w:rPr>
              <w:t>课程目标</w:t>
            </w:r>
            <w:r>
              <w:rPr>
                <w:rFonts w:hint="eastAsia"/>
              </w:rPr>
              <w:t>3</w:t>
            </w:r>
          </w:p>
        </w:tc>
      </w:tr>
    </w:tbl>
    <w:p w14:paraId="48F1770F" w14:textId="77777777" w:rsidR="00631882" w:rsidRDefault="00631882">
      <w:pPr>
        <w:spacing w:line="320" w:lineRule="exact"/>
      </w:pPr>
    </w:p>
    <w:p w14:paraId="72715A94" w14:textId="50A680B8" w:rsidR="00631882" w:rsidRDefault="00FA4DC4">
      <w:pPr>
        <w:spacing w:beforeLines="50" w:before="156" w:afterLines="50" w:after="156"/>
      </w:pPr>
      <w:r>
        <w:rPr>
          <w:rFonts w:hint="eastAsia"/>
          <w:b/>
        </w:rPr>
        <w:t>六</w:t>
      </w:r>
      <w:r w:rsidR="00DF4D01">
        <w:rPr>
          <w:rFonts w:hint="eastAsia"/>
          <w:b/>
        </w:rPr>
        <w:t>、课程教学内容和要求</w:t>
      </w:r>
    </w:p>
    <w:tbl>
      <w:tblPr>
        <w:tblW w:w="83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984"/>
        <w:gridCol w:w="2126"/>
        <w:gridCol w:w="3539"/>
      </w:tblGrid>
      <w:tr w:rsidR="00CB4D65" w14:paraId="5E541B9E" w14:textId="77777777" w:rsidTr="00D97F66">
        <w:trPr>
          <w:jc w:val="center"/>
        </w:trPr>
        <w:tc>
          <w:tcPr>
            <w:tcW w:w="710" w:type="dxa"/>
            <w:vAlign w:val="center"/>
          </w:tcPr>
          <w:p w14:paraId="01ACE1B2" w14:textId="77777777" w:rsidR="00CB4D65" w:rsidRDefault="00CB4D65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4" w:type="dxa"/>
            <w:vAlign w:val="center"/>
          </w:tcPr>
          <w:p w14:paraId="605B1BF0" w14:textId="77777777" w:rsidR="00CB4D65" w:rsidRDefault="00CB4D65">
            <w:pPr>
              <w:jc w:val="center"/>
            </w:pPr>
            <w:r>
              <w:rPr>
                <w:rFonts w:hint="eastAsia"/>
              </w:rPr>
              <w:t>知识单元（章节）</w:t>
            </w:r>
          </w:p>
        </w:tc>
        <w:tc>
          <w:tcPr>
            <w:tcW w:w="2126" w:type="dxa"/>
            <w:vAlign w:val="center"/>
          </w:tcPr>
          <w:p w14:paraId="224BC1D3" w14:textId="77777777" w:rsidR="00CB4D65" w:rsidRDefault="00CB4D65">
            <w:pPr>
              <w:jc w:val="center"/>
            </w:pPr>
            <w:r>
              <w:rPr>
                <w:rFonts w:hint="eastAsia"/>
              </w:rPr>
              <w:t>知识点</w:t>
            </w:r>
          </w:p>
        </w:tc>
        <w:tc>
          <w:tcPr>
            <w:tcW w:w="3539" w:type="dxa"/>
            <w:vAlign w:val="center"/>
          </w:tcPr>
          <w:p w14:paraId="4F577AE4" w14:textId="7F73AEB4" w:rsidR="00CB4D65" w:rsidRDefault="00CB4D65">
            <w:pPr>
              <w:jc w:val="center"/>
            </w:pPr>
            <w:proofErr w:type="gramStart"/>
            <w:r>
              <w:rPr>
                <w:rFonts w:hint="eastAsia"/>
              </w:rPr>
              <w:t>思政元素</w:t>
            </w:r>
            <w:proofErr w:type="gramEnd"/>
          </w:p>
        </w:tc>
      </w:tr>
      <w:tr w:rsidR="002310E7" w:rsidRPr="002B6BBB" w14:paraId="2C3D6E84" w14:textId="77777777" w:rsidTr="00D97F66">
        <w:trPr>
          <w:jc w:val="center"/>
        </w:trPr>
        <w:tc>
          <w:tcPr>
            <w:tcW w:w="710" w:type="dxa"/>
            <w:vMerge w:val="restart"/>
            <w:vAlign w:val="center"/>
          </w:tcPr>
          <w:p w14:paraId="5BB45F14" w14:textId="77777777" w:rsidR="002310E7" w:rsidRPr="002B6BBB" w:rsidRDefault="002310E7">
            <w:pPr>
              <w:widowControl/>
              <w:jc w:val="center"/>
            </w:pPr>
            <w:r w:rsidRPr="002B6BBB">
              <w:rPr>
                <w:rFonts w:hint="eastAsia"/>
              </w:rPr>
              <w:t>1</w:t>
            </w:r>
          </w:p>
        </w:tc>
        <w:tc>
          <w:tcPr>
            <w:tcW w:w="1984" w:type="dxa"/>
            <w:vMerge w:val="restart"/>
            <w:vAlign w:val="center"/>
          </w:tcPr>
          <w:p w14:paraId="31B06493" w14:textId="77777777" w:rsidR="002310E7" w:rsidRPr="002B6BBB" w:rsidRDefault="002310E7">
            <w:pPr>
              <w:widowControl/>
              <w:jc w:val="left"/>
            </w:pPr>
            <w:r w:rsidRPr="002B6BBB">
              <w:rPr>
                <w:rFonts w:hint="eastAsia"/>
              </w:rPr>
              <w:t>认识职业生涯规划</w:t>
            </w:r>
          </w:p>
        </w:tc>
        <w:tc>
          <w:tcPr>
            <w:tcW w:w="2126" w:type="dxa"/>
            <w:vAlign w:val="center"/>
          </w:tcPr>
          <w:p w14:paraId="570F1ADE" w14:textId="77777777" w:rsidR="002310E7" w:rsidRPr="002B6BBB" w:rsidRDefault="002310E7">
            <w:pPr>
              <w:spacing w:line="276" w:lineRule="auto"/>
            </w:pPr>
            <w:r w:rsidRPr="002B6BBB">
              <w:rPr>
                <w:rFonts w:hint="eastAsia"/>
              </w:rPr>
              <w:t>职业生涯规划简介</w:t>
            </w:r>
          </w:p>
        </w:tc>
        <w:tc>
          <w:tcPr>
            <w:tcW w:w="3539" w:type="dxa"/>
            <w:vMerge w:val="restart"/>
            <w:vAlign w:val="center"/>
          </w:tcPr>
          <w:p w14:paraId="79868AB7" w14:textId="2DE39DF6" w:rsidR="002310E7" w:rsidRPr="002B6BBB" w:rsidRDefault="005A292B" w:rsidP="00610C15">
            <w:pPr>
              <w:jc w:val="center"/>
            </w:pPr>
            <w:r>
              <w:rPr>
                <w:rFonts w:hint="eastAsia"/>
              </w:rPr>
              <w:t>【</w:t>
            </w:r>
            <w:r w:rsidR="009D7A66">
              <w:rPr>
                <w:rFonts w:hint="eastAsia"/>
              </w:rPr>
              <w:t>明确政治方向</w:t>
            </w:r>
            <w:r>
              <w:rPr>
                <w:rFonts w:hint="eastAsia"/>
              </w:rPr>
              <w:t>】</w:t>
            </w:r>
            <w:r w:rsidR="00337384">
              <w:rPr>
                <w:rFonts w:hint="eastAsia"/>
              </w:rPr>
              <w:t>引导学生明确</w:t>
            </w:r>
            <w:r w:rsidR="009D7A66">
              <w:rPr>
                <w:rFonts w:hint="eastAsia"/>
              </w:rPr>
              <w:t>政治方向</w:t>
            </w:r>
          </w:p>
        </w:tc>
      </w:tr>
      <w:tr w:rsidR="002310E7" w:rsidRPr="002B6BBB" w14:paraId="47BA908A" w14:textId="77777777" w:rsidTr="00D97F66">
        <w:trPr>
          <w:jc w:val="center"/>
        </w:trPr>
        <w:tc>
          <w:tcPr>
            <w:tcW w:w="710" w:type="dxa"/>
            <w:vMerge/>
            <w:vAlign w:val="center"/>
          </w:tcPr>
          <w:p w14:paraId="4BC5764C" w14:textId="77777777" w:rsidR="002310E7" w:rsidRPr="002B6BBB" w:rsidRDefault="002310E7">
            <w:pPr>
              <w:jc w:val="center"/>
            </w:pPr>
          </w:p>
        </w:tc>
        <w:tc>
          <w:tcPr>
            <w:tcW w:w="1984" w:type="dxa"/>
            <w:vMerge/>
            <w:vAlign w:val="center"/>
          </w:tcPr>
          <w:p w14:paraId="71583239" w14:textId="77777777" w:rsidR="002310E7" w:rsidRPr="002B6BBB" w:rsidRDefault="002310E7">
            <w:pPr>
              <w:jc w:val="center"/>
            </w:pPr>
          </w:p>
        </w:tc>
        <w:tc>
          <w:tcPr>
            <w:tcW w:w="2126" w:type="dxa"/>
            <w:vAlign w:val="center"/>
          </w:tcPr>
          <w:p w14:paraId="5F8BB522" w14:textId="77777777" w:rsidR="002310E7" w:rsidRPr="002B6BBB" w:rsidRDefault="002310E7">
            <w:pPr>
              <w:spacing w:line="276" w:lineRule="auto"/>
            </w:pPr>
            <w:r w:rsidRPr="002B6BBB">
              <w:rPr>
                <w:rFonts w:hint="eastAsia"/>
              </w:rPr>
              <w:t>职业生涯规划的意义</w:t>
            </w:r>
          </w:p>
        </w:tc>
        <w:tc>
          <w:tcPr>
            <w:tcW w:w="3539" w:type="dxa"/>
            <w:vMerge/>
            <w:vAlign w:val="center"/>
          </w:tcPr>
          <w:p w14:paraId="0DB0C015" w14:textId="529FBA5E" w:rsidR="002310E7" w:rsidRPr="002B6BBB" w:rsidRDefault="002310E7" w:rsidP="00610C15">
            <w:pPr>
              <w:jc w:val="center"/>
            </w:pPr>
          </w:p>
        </w:tc>
      </w:tr>
      <w:tr w:rsidR="002310E7" w:rsidRPr="002B6BBB" w14:paraId="175D0740" w14:textId="77777777" w:rsidTr="00D97F66">
        <w:trPr>
          <w:jc w:val="center"/>
        </w:trPr>
        <w:tc>
          <w:tcPr>
            <w:tcW w:w="710" w:type="dxa"/>
            <w:vMerge/>
            <w:vAlign w:val="center"/>
          </w:tcPr>
          <w:p w14:paraId="5B47E66F" w14:textId="77777777" w:rsidR="002310E7" w:rsidRPr="002B6BBB" w:rsidRDefault="002310E7">
            <w:pPr>
              <w:jc w:val="center"/>
            </w:pPr>
          </w:p>
        </w:tc>
        <w:tc>
          <w:tcPr>
            <w:tcW w:w="1984" w:type="dxa"/>
            <w:vMerge/>
            <w:vAlign w:val="center"/>
          </w:tcPr>
          <w:p w14:paraId="7060042B" w14:textId="77777777" w:rsidR="002310E7" w:rsidRPr="002B6BBB" w:rsidRDefault="002310E7">
            <w:pPr>
              <w:jc w:val="center"/>
            </w:pPr>
          </w:p>
        </w:tc>
        <w:tc>
          <w:tcPr>
            <w:tcW w:w="2126" w:type="dxa"/>
            <w:vAlign w:val="center"/>
          </w:tcPr>
          <w:p w14:paraId="2E8CC947" w14:textId="77777777" w:rsidR="002310E7" w:rsidRPr="002B6BBB" w:rsidRDefault="002310E7">
            <w:pPr>
              <w:spacing w:line="276" w:lineRule="auto"/>
            </w:pPr>
            <w:r w:rsidRPr="002B6BBB">
              <w:rPr>
                <w:rFonts w:hint="eastAsia"/>
              </w:rPr>
              <w:t>系统职业生涯规划的具体内容</w:t>
            </w:r>
          </w:p>
        </w:tc>
        <w:tc>
          <w:tcPr>
            <w:tcW w:w="3539" w:type="dxa"/>
            <w:vMerge/>
            <w:vAlign w:val="center"/>
          </w:tcPr>
          <w:p w14:paraId="6A1272BF" w14:textId="1BCEE539" w:rsidR="002310E7" w:rsidRPr="002B6BBB" w:rsidRDefault="002310E7">
            <w:pPr>
              <w:jc w:val="center"/>
            </w:pPr>
          </w:p>
        </w:tc>
      </w:tr>
      <w:tr w:rsidR="002310E7" w:rsidRPr="002B6BBB" w14:paraId="1D4B4F2B" w14:textId="77777777" w:rsidTr="00D97F66">
        <w:trPr>
          <w:jc w:val="center"/>
        </w:trPr>
        <w:tc>
          <w:tcPr>
            <w:tcW w:w="710" w:type="dxa"/>
            <w:vMerge w:val="restart"/>
            <w:vAlign w:val="center"/>
          </w:tcPr>
          <w:p w14:paraId="66EBEDC7" w14:textId="77777777" w:rsidR="002310E7" w:rsidRPr="002B6BBB" w:rsidRDefault="002310E7">
            <w:pPr>
              <w:widowControl/>
              <w:jc w:val="center"/>
            </w:pPr>
            <w:r w:rsidRPr="002B6BBB">
              <w:rPr>
                <w:rFonts w:hint="eastAsia"/>
              </w:rPr>
              <w:t>2</w:t>
            </w:r>
          </w:p>
        </w:tc>
        <w:tc>
          <w:tcPr>
            <w:tcW w:w="1984" w:type="dxa"/>
            <w:vMerge w:val="restart"/>
            <w:vAlign w:val="center"/>
          </w:tcPr>
          <w:p w14:paraId="040DC8BC" w14:textId="77777777" w:rsidR="002310E7" w:rsidRPr="002B6BBB" w:rsidRDefault="002310E7">
            <w:pPr>
              <w:widowControl/>
              <w:jc w:val="left"/>
            </w:pPr>
            <w:r>
              <w:rPr>
                <w:rFonts w:hint="eastAsia"/>
              </w:rPr>
              <w:t>进行</w:t>
            </w:r>
            <w:r w:rsidRPr="002B6BBB">
              <w:rPr>
                <w:rFonts w:hint="eastAsia"/>
              </w:rPr>
              <w:t>自我探索</w:t>
            </w:r>
          </w:p>
        </w:tc>
        <w:tc>
          <w:tcPr>
            <w:tcW w:w="2126" w:type="dxa"/>
            <w:vAlign w:val="center"/>
          </w:tcPr>
          <w:p w14:paraId="1FDA74D1" w14:textId="77777777" w:rsidR="002310E7" w:rsidRPr="002B6BBB" w:rsidRDefault="002310E7">
            <w:pPr>
              <w:widowControl/>
              <w:jc w:val="left"/>
            </w:pPr>
            <w:r w:rsidRPr="002B6BBB">
              <w:rPr>
                <w:rFonts w:hint="eastAsia"/>
              </w:rPr>
              <w:t>兴趣</w:t>
            </w:r>
          </w:p>
        </w:tc>
        <w:tc>
          <w:tcPr>
            <w:tcW w:w="3539" w:type="dxa"/>
            <w:vMerge w:val="restart"/>
            <w:vAlign w:val="center"/>
          </w:tcPr>
          <w:p w14:paraId="1AC04953" w14:textId="696C6B58" w:rsidR="002310E7" w:rsidRPr="002B6BBB" w:rsidRDefault="0084630F" w:rsidP="002310E7">
            <w:pPr>
              <w:widowControl/>
              <w:jc w:val="center"/>
            </w:pPr>
            <w:r>
              <w:rPr>
                <w:rFonts w:hint="eastAsia"/>
              </w:rPr>
              <w:t>【</w:t>
            </w:r>
            <w:r w:rsidR="009D7A66">
              <w:rPr>
                <w:rFonts w:hint="eastAsia"/>
              </w:rPr>
              <w:t>培养职业精神</w:t>
            </w:r>
            <w:r>
              <w:rPr>
                <w:rFonts w:hint="eastAsia"/>
              </w:rPr>
              <w:t>】</w:t>
            </w:r>
            <w:r w:rsidR="00337384">
              <w:rPr>
                <w:rFonts w:hint="eastAsia"/>
              </w:rPr>
              <w:t>带领学生</w:t>
            </w:r>
            <w:r w:rsidR="00717229">
              <w:rPr>
                <w:rFonts w:hint="eastAsia"/>
              </w:rPr>
              <w:t>进行</w:t>
            </w:r>
            <w:r w:rsidR="00337384">
              <w:rPr>
                <w:rFonts w:hint="eastAsia"/>
              </w:rPr>
              <w:t>自我探索</w:t>
            </w:r>
            <w:r w:rsidR="00717229">
              <w:rPr>
                <w:rFonts w:hint="eastAsia"/>
              </w:rPr>
              <w:t>，</w:t>
            </w:r>
            <w:r w:rsidR="00337384">
              <w:rPr>
                <w:rFonts w:hint="eastAsia"/>
              </w:rPr>
              <w:t>培养职业精神</w:t>
            </w:r>
          </w:p>
        </w:tc>
      </w:tr>
      <w:tr w:rsidR="002310E7" w:rsidRPr="002B6BBB" w14:paraId="4F856C47" w14:textId="77777777" w:rsidTr="00D97F66">
        <w:trPr>
          <w:trHeight w:val="312"/>
          <w:jc w:val="center"/>
        </w:trPr>
        <w:tc>
          <w:tcPr>
            <w:tcW w:w="710" w:type="dxa"/>
            <w:vMerge/>
            <w:vAlign w:val="center"/>
          </w:tcPr>
          <w:p w14:paraId="6D28F8FD" w14:textId="77777777" w:rsidR="002310E7" w:rsidRPr="002B6BBB" w:rsidRDefault="002310E7">
            <w:pPr>
              <w:jc w:val="center"/>
            </w:pPr>
          </w:p>
        </w:tc>
        <w:tc>
          <w:tcPr>
            <w:tcW w:w="1984" w:type="dxa"/>
            <w:vMerge/>
            <w:vAlign w:val="center"/>
          </w:tcPr>
          <w:p w14:paraId="57E4EFFB" w14:textId="77777777" w:rsidR="002310E7" w:rsidRPr="002B6BBB" w:rsidRDefault="002310E7">
            <w:pPr>
              <w:jc w:val="center"/>
            </w:pPr>
          </w:p>
        </w:tc>
        <w:tc>
          <w:tcPr>
            <w:tcW w:w="2126" w:type="dxa"/>
            <w:vAlign w:val="center"/>
          </w:tcPr>
          <w:p w14:paraId="04D74395" w14:textId="77777777" w:rsidR="002310E7" w:rsidRPr="002B6BBB" w:rsidRDefault="002310E7">
            <w:pPr>
              <w:jc w:val="left"/>
            </w:pPr>
            <w:r w:rsidRPr="002B6BBB">
              <w:rPr>
                <w:rFonts w:hint="eastAsia"/>
              </w:rPr>
              <w:t>性格</w:t>
            </w:r>
          </w:p>
        </w:tc>
        <w:tc>
          <w:tcPr>
            <w:tcW w:w="3539" w:type="dxa"/>
            <w:vMerge/>
            <w:vAlign w:val="center"/>
          </w:tcPr>
          <w:p w14:paraId="514864F9" w14:textId="27A9013E" w:rsidR="002310E7" w:rsidRPr="002B6BBB" w:rsidRDefault="002310E7" w:rsidP="00861C77">
            <w:pPr>
              <w:jc w:val="center"/>
            </w:pPr>
          </w:p>
        </w:tc>
      </w:tr>
      <w:tr w:rsidR="002310E7" w:rsidRPr="002B6BBB" w14:paraId="4A65A28E" w14:textId="77777777" w:rsidTr="00D97F66">
        <w:trPr>
          <w:jc w:val="center"/>
        </w:trPr>
        <w:tc>
          <w:tcPr>
            <w:tcW w:w="710" w:type="dxa"/>
            <w:vMerge/>
            <w:vAlign w:val="center"/>
          </w:tcPr>
          <w:p w14:paraId="4C97CDDD" w14:textId="77777777" w:rsidR="002310E7" w:rsidRPr="002B6BBB" w:rsidRDefault="002310E7">
            <w:pPr>
              <w:jc w:val="center"/>
            </w:pPr>
          </w:p>
        </w:tc>
        <w:tc>
          <w:tcPr>
            <w:tcW w:w="1984" w:type="dxa"/>
            <w:vMerge/>
            <w:vAlign w:val="center"/>
          </w:tcPr>
          <w:p w14:paraId="76C16A9A" w14:textId="77777777" w:rsidR="002310E7" w:rsidRPr="002B6BBB" w:rsidRDefault="002310E7">
            <w:pPr>
              <w:jc w:val="center"/>
            </w:pPr>
          </w:p>
        </w:tc>
        <w:tc>
          <w:tcPr>
            <w:tcW w:w="2126" w:type="dxa"/>
            <w:vAlign w:val="center"/>
          </w:tcPr>
          <w:p w14:paraId="7523958C" w14:textId="77777777" w:rsidR="002310E7" w:rsidRPr="002B6BBB" w:rsidRDefault="002310E7">
            <w:pPr>
              <w:jc w:val="left"/>
            </w:pPr>
            <w:r w:rsidRPr="002B6BBB">
              <w:rPr>
                <w:rFonts w:hint="eastAsia"/>
              </w:rPr>
              <w:t>技能</w:t>
            </w:r>
          </w:p>
        </w:tc>
        <w:tc>
          <w:tcPr>
            <w:tcW w:w="3539" w:type="dxa"/>
            <w:vMerge/>
            <w:vAlign w:val="center"/>
          </w:tcPr>
          <w:p w14:paraId="712D0295" w14:textId="0A2C658B" w:rsidR="002310E7" w:rsidRPr="002B6BBB" w:rsidRDefault="002310E7" w:rsidP="00861C77">
            <w:pPr>
              <w:jc w:val="center"/>
            </w:pPr>
          </w:p>
        </w:tc>
      </w:tr>
      <w:tr w:rsidR="002310E7" w:rsidRPr="002B6BBB" w14:paraId="476A244D" w14:textId="77777777" w:rsidTr="00D97F66">
        <w:trPr>
          <w:jc w:val="center"/>
        </w:trPr>
        <w:tc>
          <w:tcPr>
            <w:tcW w:w="710" w:type="dxa"/>
            <w:vMerge/>
            <w:vAlign w:val="center"/>
          </w:tcPr>
          <w:p w14:paraId="381A0CBC" w14:textId="77777777" w:rsidR="002310E7" w:rsidRPr="002B6BBB" w:rsidRDefault="002310E7">
            <w:pPr>
              <w:jc w:val="center"/>
            </w:pPr>
          </w:p>
        </w:tc>
        <w:tc>
          <w:tcPr>
            <w:tcW w:w="1984" w:type="dxa"/>
            <w:vMerge/>
            <w:vAlign w:val="center"/>
          </w:tcPr>
          <w:p w14:paraId="5A675865" w14:textId="77777777" w:rsidR="002310E7" w:rsidRPr="002B6BBB" w:rsidRDefault="002310E7">
            <w:pPr>
              <w:jc w:val="center"/>
            </w:pPr>
          </w:p>
        </w:tc>
        <w:tc>
          <w:tcPr>
            <w:tcW w:w="2126" w:type="dxa"/>
            <w:vAlign w:val="center"/>
          </w:tcPr>
          <w:p w14:paraId="49B6FB33" w14:textId="77777777" w:rsidR="002310E7" w:rsidRPr="002B6BBB" w:rsidRDefault="002310E7">
            <w:pPr>
              <w:jc w:val="left"/>
            </w:pPr>
            <w:r w:rsidRPr="002B6BBB">
              <w:rPr>
                <w:rFonts w:hint="eastAsia"/>
              </w:rPr>
              <w:t>价值观</w:t>
            </w:r>
          </w:p>
        </w:tc>
        <w:tc>
          <w:tcPr>
            <w:tcW w:w="3539" w:type="dxa"/>
            <w:vMerge/>
            <w:vAlign w:val="center"/>
          </w:tcPr>
          <w:p w14:paraId="0BCFAB92" w14:textId="5922B47B" w:rsidR="002310E7" w:rsidRPr="002B6BBB" w:rsidRDefault="002310E7">
            <w:pPr>
              <w:jc w:val="center"/>
            </w:pPr>
          </w:p>
        </w:tc>
      </w:tr>
      <w:tr w:rsidR="002310E7" w:rsidRPr="002B6BBB" w14:paraId="74E69164" w14:textId="77777777" w:rsidTr="00D97F66">
        <w:trPr>
          <w:jc w:val="center"/>
        </w:trPr>
        <w:tc>
          <w:tcPr>
            <w:tcW w:w="710" w:type="dxa"/>
            <w:vMerge w:val="restart"/>
            <w:vAlign w:val="center"/>
          </w:tcPr>
          <w:p w14:paraId="4DFF8992" w14:textId="77777777" w:rsidR="002310E7" w:rsidRPr="002B6BBB" w:rsidRDefault="002310E7">
            <w:pPr>
              <w:widowControl/>
              <w:jc w:val="center"/>
            </w:pPr>
            <w:r w:rsidRPr="002B6BBB">
              <w:rPr>
                <w:rFonts w:hint="eastAsia"/>
              </w:rPr>
              <w:lastRenderedPageBreak/>
              <w:t>3</w:t>
            </w:r>
          </w:p>
        </w:tc>
        <w:tc>
          <w:tcPr>
            <w:tcW w:w="1984" w:type="dxa"/>
            <w:vMerge w:val="restart"/>
            <w:vAlign w:val="center"/>
          </w:tcPr>
          <w:p w14:paraId="5F4D7995" w14:textId="77777777" w:rsidR="002310E7" w:rsidRPr="002B6BBB" w:rsidRDefault="002310E7">
            <w:pPr>
              <w:widowControl/>
              <w:jc w:val="left"/>
            </w:pPr>
            <w:r w:rsidRPr="002B6BBB">
              <w:rPr>
                <w:rFonts w:hint="eastAsia"/>
              </w:rPr>
              <w:t>探索工作世界</w:t>
            </w:r>
          </w:p>
        </w:tc>
        <w:tc>
          <w:tcPr>
            <w:tcW w:w="2126" w:type="dxa"/>
            <w:vAlign w:val="center"/>
          </w:tcPr>
          <w:p w14:paraId="3A3E3746" w14:textId="77777777" w:rsidR="002310E7" w:rsidRPr="002B6BBB" w:rsidRDefault="002310E7">
            <w:pPr>
              <w:spacing w:line="276" w:lineRule="auto"/>
            </w:pPr>
            <w:r w:rsidRPr="002B6BBB">
              <w:rPr>
                <w:rFonts w:hint="eastAsia"/>
              </w:rPr>
              <w:t>求职准备</w:t>
            </w:r>
          </w:p>
        </w:tc>
        <w:tc>
          <w:tcPr>
            <w:tcW w:w="3539" w:type="dxa"/>
            <w:vMerge w:val="restart"/>
            <w:vAlign w:val="center"/>
          </w:tcPr>
          <w:p w14:paraId="7FDB52B7" w14:textId="56D46C7E" w:rsidR="002310E7" w:rsidRPr="002B6BBB" w:rsidRDefault="00DA446A" w:rsidP="002310E7">
            <w:pPr>
              <w:widowControl/>
              <w:jc w:val="center"/>
            </w:pPr>
            <w:r>
              <w:rPr>
                <w:rFonts w:hint="eastAsia"/>
              </w:rPr>
              <w:t>【</w:t>
            </w:r>
            <w:r w:rsidR="009D7A66">
              <w:rPr>
                <w:rFonts w:hint="eastAsia"/>
              </w:rPr>
              <w:t>培养职业精神</w:t>
            </w:r>
            <w:r>
              <w:rPr>
                <w:rFonts w:hint="eastAsia"/>
              </w:rPr>
              <w:t>】</w:t>
            </w:r>
            <w:r w:rsidR="00337384">
              <w:rPr>
                <w:rFonts w:hint="eastAsia"/>
              </w:rPr>
              <w:t>引导学生探索工作世界，培养职业精神</w:t>
            </w:r>
          </w:p>
        </w:tc>
      </w:tr>
      <w:tr w:rsidR="002310E7" w:rsidRPr="002B6BBB" w14:paraId="78D2AB36" w14:textId="77777777" w:rsidTr="00D97F66">
        <w:trPr>
          <w:jc w:val="center"/>
        </w:trPr>
        <w:tc>
          <w:tcPr>
            <w:tcW w:w="710" w:type="dxa"/>
            <w:vMerge/>
            <w:vAlign w:val="center"/>
          </w:tcPr>
          <w:p w14:paraId="4C64A02A" w14:textId="77777777" w:rsidR="002310E7" w:rsidRPr="002B6BBB" w:rsidRDefault="002310E7">
            <w:pPr>
              <w:widowControl/>
              <w:jc w:val="center"/>
            </w:pPr>
          </w:p>
        </w:tc>
        <w:tc>
          <w:tcPr>
            <w:tcW w:w="1984" w:type="dxa"/>
            <w:vMerge/>
            <w:vAlign w:val="center"/>
          </w:tcPr>
          <w:p w14:paraId="4B614865" w14:textId="77777777" w:rsidR="002310E7" w:rsidRPr="002B6BBB" w:rsidRDefault="002310E7">
            <w:pPr>
              <w:widowControl/>
              <w:jc w:val="left"/>
            </w:pPr>
          </w:p>
        </w:tc>
        <w:tc>
          <w:tcPr>
            <w:tcW w:w="2126" w:type="dxa"/>
            <w:vAlign w:val="center"/>
          </w:tcPr>
          <w:p w14:paraId="6E231C10" w14:textId="77777777" w:rsidR="002310E7" w:rsidRPr="002B6BBB" w:rsidRDefault="002310E7">
            <w:pPr>
              <w:spacing w:line="276" w:lineRule="auto"/>
            </w:pPr>
            <w:r w:rsidRPr="002B6BBB">
              <w:rPr>
                <w:rFonts w:hint="eastAsia"/>
              </w:rPr>
              <w:t>职业信息</w:t>
            </w:r>
          </w:p>
        </w:tc>
        <w:tc>
          <w:tcPr>
            <w:tcW w:w="3539" w:type="dxa"/>
            <w:vMerge/>
            <w:vAlign w:val="center"/>
          </w:tcPr>
          <w:p w14:paraId="53F875B1" w14:textId="0BDE5B8A" w:rsidR="002310E7" w:rsidRPr="002B6BBB" w:rsidRDefault="002310E7" w:rsidP="00CC1CD6">
            <w:pPr>
              <w:jc w:val="center"/>
            </w:pPr>
          </w:p>
        </w:tc>
      </w:tr>
      <w:tr w:rsidR="002310E7" w:rsidRPr="002B6BBB" w14:paraId="107B2DA8" w14:textId="77777777" w:rsidTr="00D97F66">
        <w:trPr>
          <w:trHeight w:val="312"/>
          <w:jc w:val="center"/>
        </w:trPr>
        <w:tc>
          <w:tcPr>
            <w:tcW w:w="710" w:type="dxa"/>
            <w:vMerge/>
            <w:vAlign w:val="center"/>
          </w:tcPr>
          <w:p w14:paraId="44FF32EC" w14:textId="77777777" w:rsidR="002310E7" w:rsidRPr="002B6BBB" w:rsidRDefault="002310E7">
            <w:pPr>
              <w:widowControl/>
              <w:jc w:val="center"/>
            </w:pPr>
          </w:p>
        </w:tc>
        <w:tc>
          <w:tcPr>
            <w:tcW w:w="1984" w:type="dxa"/>
            <w:vMerge/>
            <w:vAlign w:val="center"/>
          </w:tcPr>
          <w:p w14:paraId="0D516EC4" w14:textId="77777777" w:rsidR="002310E7" w:rsidRPr="002B6BBB" w:rsidRDefault="002310E7">
            <w:pPr>
              <w:widowControl/>
              <w:jc w:val="left"/>
            </w:pPr>
          </w:p>
        </w:tc>
        <w:tc>
          <w:tcPr>
            <w:tcW w:w="2126" w:type="dxa"/>
            <w:vAlign w:val="center"/>
          </w:tcPr>
          <w:p w14:paraId="0812FF51" w14:textId="77777777" w:rsidR="002310E7" w:rsidRPr="002B6BBB" w:rsidRDefault="002310E7">
            <w:pPr>
              <w:widowControl/>
              <w:jc w:val="left"/>
            </w:pPr>
            <w:r w:rsidRPr="002B6BBB">
              <w:rPr>
                <w:rFonts w:hint="eastAsia"/>
              </w:rPr>
              <w:t>企业薪酬</w:t>
            </w:r>
          </w:p>
        </w:tc>
        <w:tc>
          <w:tcPr>
            <w:tcW w:w="3539" w:type="dxa"/>
            <w:vMerge/>
            <w:vAlign w:val="center"/>
          </w:tcPr>
          <w:p w14:paraId="5BD97D0C" w14:textId="4565EA4F" w:rsidR="002310E7" w:rsidRPr="002B6BBB" w:rsidRDefault="002310E7">
            <w:pPr>
              <w:widowControl/>
              <w:jc w:val="center"/>
            </w:pPr>
          </w:p>
        </w:tc>
      </w:tr>
      <w:tr w:rsidR="002310E7" w:rsidRPr="002B6BBB" w14:paraId="0A3AEA29" w14:textId="77777777" w:rsidTr="00D97F66">
        <w:trPr>
          <w:jc w:val="center"/>
        </w:trPr>
        <w:tc>
          <w:tcPr>
            <w:tcW w:w="710" w:type="dxa"/>
            <w:vMerge w:val="restart"/>
            <w:vAlign w:val="center"/>
          </w:tcPr>
          <w:p w14:paraId="60933DA0" w14:textId="77777777" w:rsidR="002310E7" w:rsidRPr="002B6BBB" w:rsidRDefault="002310E7">
            <w:pPr>
              <w:widowControl/>
              <w:jc w:val="center"/>
            </w:pPr>
            <w:r w:rsidRPr="002B6BBB">
              <w:rPr>
                <w:rFonts w:hint="eastAsia"/>
              </w:rPr>
              <w:t>4</w:t>
            </w:r>
          </w:p>
        </w:tc>
        <w:tc>
          <w:tcPr>
            <w:tcW w:w="1984" w:type="dxa"/>
            <w:vMerge w:val="restart"/>
            <w:vAlign w:val="center"/>
          </w:tcPr>
          <w:p w14:paraId="0BB01ACA" w14:textId="77777777" w:rsidR="002310E7" w:rsidRPr="002B6BBB" w:rsidRDefault="002310E7">
            <w:pPr>
              <w:widowControl/>
              <w:jc w:val="left"/>
            </w:pPr>
            <w:r>
              <w:rPr>
                <w:rFonts w:hint="eastAsia"/>
              </w:rPr>
              <w:t>职业</w:t>
            </w:r>
            <w:r w:rsidRPr="002B6BBB">
              <w:rPr>
                <w:rFonts w:hint="eastAsia"/>
              </w:rPr>
              <w:t>生涯决策</w:t>
            </w:r>
          </w:p>
        </w:tc>
        <w:tc>
          <w:tcPr>
            <w:tcW w:w="2126" w:type="dxa"/>
            <w:vAlign w:val="center"/>
          </w:tcPr>
          <w:p w14:paraId="7E006DED" w14:textId="77777777" w:rsidR="002310E7" w:rsidRPr="002B6BBB" w:rsidRDefault="002310E7">
            <w:pPr>
              <w:widowControl/>
              <w:jc w:val="left"/>
            </w:pPr>
            <w:r w:rsidRPr="002B6BBB">
              <w:rPr>
                <w:rFonts w:hint="eastAsia"/>
              </w:rPr>
              <w:t>困惑与迷茫</w:t>
            </w:r>
          </w:p>
        </w:tc>
        <w:tc>
          <w:tcPr>
            <w:tcW w:w="3539" w:type="dxa"/>
            <w:vMerge w:val="restart"/>
            <w:vAlign w:val="center"/>
          </w:tcPr>
          <w:p w14:paraId="7186264A" w14:textId="5B1F7235" w:rsidR="002310E7" w:rsidRPr="002B6BBB" w:rsidRDefault="00647E26" w:rsidP="00041CE8">
            <w:pPr>
              <w:jc w:val="center"/>
            </w:pPr>
            <w:r>
              <w:rPr>
                <w:rFonts w:hint="eastAsia"/>
              </w:rPr>
              <w:t>【</w:t>
            </w:r>
            <w:r w:rsidR="009D7A66">
              <w:rPr>
                <w:rFonts w:hint="eastAsia"/>
              </w:rPr>
              <w:t>服务国家战略</w:t>
            </w:r>
            <w:r>
              <w:rPr>
                <w:rFonts w:hint="eastAsia"/>
              </w:rPr>
              <w:t>】</w:t>
            </w:r>
            <w:r w:rsidR="00717229">
              <w:rPr>
                <w:rFonts w:hint="eastAsia"/>
              </w:rPr>
              <w:t>引导</w:t>
            </w:r>
            <w:r w:rsidR="00337384">
              <w:rPr>
                <w:rFonts w:hint="eastAsia"/>
              </w:rPr>
              <w:t>学生从服务国家战略的角度出发</w:t>
            </w:r>
            <w:r w:rsidR="00717229">
              <w:rPr>
                <w:rFonts w:hint="eastAsia"/>
              </w:rPr>
              <w:t>，</w:t>
            </w:r>
            <w:r w:rsidR="00337384">
              <w:rPr>
                <w:rFonts w:hint="eastAsia"/>
              </w:rPr>
              <w:t>进行职业生涯决策</w:t>
            </w:r>
          </w:p>
        </w:tc>
      </w:tr>
      <w:tr w:rsidR="002310E7" w:rsidRPr="002B6BBB" w14:paraId="30914EAB" w14:textId="77777777" w:rsidTr="00D97F66">
        <w:trPr>
          <w:jc w:val="center"/>
        </w:trPr>
        <w:tc>
          <w:tcPr>
            <w:tcW w:w="710" w:type="dxa"/>
            <w:vMerge/>
            <w:vAlign w:val="center"/>
          </w:tcPr>
          <w:p w14:paraId="1135D833" w14:textId="77777777" w:rsidR="002310E7" w:rsidRPr="002B6BBB" w:rsidRDefault="002310E7">
            <w:pPr>
              <w:widowControl/>
              <w:jc w:val="center"/>
            </w:pPr>
          </w:p>
        </w:tc>
        <w:tc>
          <w:tcPr>
            <w:tcW w:w="1984" w:type="dxa"/>
            <w:vMerge/>
            <w:vAlign w:val="center"/>
          </w:tcPr>
          <w:p w14:paraId="59B3E3EF" w14:textId="77777777" w:rsidR="002310E7" w:rsidRPr="002B6BBB" w:rsidRDefault="002310E7">
            <w:pPr>
              <w:widowControl/>
              <w:jc w:val="left"/>
            </w:pPr>
          </w:p>
        </w:tc>
        <w:tc>
          <w:tcPr>
            <w:tcW w:w="2126" w:type="dxa"/>
            <w:vAlign w:val="center"/>
          </w:tcPr>
          <w:p w14:paraId="653C25A2" w14:textId="77777777" w:rsidR="002310E7" w:rsidRPr="002B6BBB" w:rsidRDefault="002310E7">
            <w:pPr>
              <w:widowControl/>
              <w:jc w:val="left"/>
            </w:pPr>
            <w:r w:rsidRPr="002B6BBB">
              <w:rPr>
                <w:rFonts w:hint="eastAsia"/>
              </w:rPr>
              <w:t>生涯决策中有哪些重要选择</w:t>
            </w:r>
          </w:p>
        </w:tc>
        <w:tc>
          <w:tcPr>
            <w:tcW w:w="3539" w:type="dxa"/>
            <w:vMerge/>
            <w:vAlign w:val="center"/>
          </w:tcPr>
          <w:p w14:paraId="4F7CA193" w14:textId="2DA9AD1E" w:rsidR="002310E7" w:rsidRPr="002B6BBB" w:rsidRDefault="002310E7" w:rsidP="00041CE8">
            <w:pPr>
              <w:jc w:val="center"/>
            </w:pPr>
          </w:p>
        </w:tc>
      </w:tr>
      <w:tr w:rsidR="002310E7" w:rsidRPr="002B6BBB" w14:paraId="112D4CCA" w14:textId="77777777" w:rsidTr="00D97F66">
        <w:trPr>
          <w:jc w:val="center"/>
        </w:trPr>
        <w:tc>
          <w:tcPr>
            <w:tcW w:w="710" w:type="dxa"/>
            <w:vMerge/>
            <w:vAlign w:val="center"/>
          </w:tcPr>
          <w:p w14:paraId="5183C71E" w14:textId="77777777" w:rsidR="002310E7" w:rsidRPr="002B6BBB" w:rsidRDefault="002310E7">
            <w:pPr>
              <w:widowControl/>
              <w:jc w:val="center"/>
            </w:pPr>
          </w:p>
        </w:tc>
        <w:tc>
          <w:tcPr>
            <w:tcW w:w="1984" w:type="dxa"/>
            <w:vMerge/>
            <w:vAlign w:val="center"/>
          </w:tcPr>
          <w:p w14:paraId="477AB14D" w14:textId="77777777" w:rsidR="002310E7" w:rsidRPr="002B6BBB" w:rsidRDefault="002310E7">
            <w:pPr>
              <w:widowControl/>
              <w:jc w:val="left"/>
            </w:pPr>
          </w:p>
        </w:tc>
        <w:tc>
          <w:tcPr>
            <w:tcW w:w="2126" w:type="dxa"/>
            <w:vAlign w:val="center"/>
          </w:tcPr>
          <w:p w14:paraId="48F0A3EC" w14:textId="77777777" w:rsidR="002310E7" w:rsidRPr="002B6BBB" w:rsidRDefault="002310E7">
            <w:pPr>
              <w:widowControl/>
              <w:jc w:val="left"/>
            </w:pPr>
            <w:r w:rsidRPr="002B6BBB">
              <w:rPr>
                <w:rFonts w:hint="eastAsia"/>
              </w:rPr>
              <w:t>决策与生涯决策</w:t>
            </w:r>
            <w:r w:rsidRPr="002B6BBB">
              <w:rPr>
                <w:kern w:val="0"/>
                <w:sz w:val="28"/>
                <w:szCs w:val="28"/>
                <w:lang w:bidi="ar"/>
              </w:rPr>
              <w:t xml:space="preserve"> </w:t>
            </w:r>
          </w:p>
        </w:tc>
        <w:tc>
          <w:tcPr>
            <w:tcW w:w="3539" w:type="dxa"/>
            <w:vMerge/>
            <w:vAlign w:val="center"/>
          </w:tcPr>
          <w:p w14:paraId="52CD837A" w14:textId="38A1F454" w:rsidR="002310E7" w:rsidRPr="002B6BBB" w:rsidRDefault="002310E7" w:rsidP="00041CE8">
            <w:pPr>
              <w:jc w:val="center"/>
            </w:pPr>
          </w:p>
        </w:tc>
      </w:tr>
      <w:tr w:rsidR="002310E7" w:rsidRPr="002B6BBB" w14:paraId="1029325D" w14:textId="77777777" w:rsidTr="00D97F66">
        <w:trPr>
          <w:jc w:val="center"/>
        </w:trPr>
        <w:tc>
          <w:tcPr>
            <w:tcW w:w="710" w:type="dxa"/>
            <w:vMerge/>
            <w:vAlign w:val="center"/>
          </w:tcPr>
          <w:p w14:paraId="11E7A50C" w14:textId="77777777" w:rsidR="002310E7" w:rsidRPr="002B6BBB" w:rsidRDefault="002310E7">
            <w:pPr>
              <w:widowControl/>
              <w:jc w:val="center"/>
            </w:pPr>
          </w:p>
        </w:tc>
        <w:tc>
          <w:tcPr>
            <w:tcW w:w="1984" w:type="dxa"/>
            <w:vMerge/>
            <w:vAlign w:val="center"/>
          </w:tcPr>
          <w:p w14:paraId="7EB371A8" w14:textId="77777777" w:rsidR="002310E7" w:rsidRPr="002B6BBB" w:rsidRDefault="002310E7">
            <w:pPr>
              <w:widowControl/>
              <w:jc w:val="left"/>
            </w:pPr>
          </w:p>
        </w:tc>
        <w:tc>
          <w:tcPr>
            <w:tcW w:w="2126" w:type="dxa"/>
            <w:vAlign w:val="center"/>
          </w:tcPr>
          <w:p w14:paraId="451C31FE" w14:textId="77777777" w:rsidR="002310E7" w:rsidRPr="002B6BBB" w:rsidRDefault="002310E7">
            <w:pPr>
              <w:widowControl/>
              <w:jc w:val="left"/>
            </w:pPr>
            <w:r w:rsidRPr="002B6BBB">
              <w:rPr>
                <w:rFonts w:hint="eastAsia"/>
              </w:rPr>
              <w:t>解决非理性信念的</w:t>
            </w:r>
            <w:r w:rsidRPr="002B6BBB">
              <w:rPr>
                <w:rFonts w:hint="eastAsia"/>
              </w:rPr>
              <w:t>6</w:t>
            </w:r>
            <w:r w:rsidRPr="002B6BBB">
              <w:rPr>
                <w:rFonts w:hint="eastAsia"/>
              </w:rPr>
              <w:t>步法</w:t>
            </w:r>
          </w:p>
        </w:tc>
        <w:tc>
          <w:tcPr>
            <w:tcW w:w="3539" w:type="dxa"/>
            <w:vMerge/>
            <w:vAlign w:val="center"/>
          </w:tcPr>
          <w:p w14:paraId="65B6AFC4" w14:textId="1CEBAA38" w:rsidR="002310E7" w:rsidRPr="002B6BBB" w:rsidRDefault="002310E7" w:rsidP="00041CE8">
            <w:pPr>
              <w:jc w:val="center"/>
            </w:pPr>
          </w:p>
        </w:tc>
      </w:tr>
      <w:tr w:rsidR="002310E7" w:rsidRPr="002B6BBB" w14:paraId="68F96D79" w14:textId="77777777" w:rsidTr="00D97F66">
        <w:trPr>
          <w:jc w:val="center"/>
        </w:trPr>
        <w:tc>
          <w:tcPr>
            <w:tcW w:w="710" w:type="dxa"/>
            <w:vMerge/>
            <w:vAlign w:val="center"/>
          </w:tcPr>
          <w:p w14:paraId="177DC34C" w14:textId="77777777" w:rsidR="002310E7" w:rsidRPr="002B6BBB" w:rsidRDefault="002310E7">
            <w:pPr>
              <w:widowControl/>
              <w:jc w:val="center"/>
            </w:pPr>
          </w:p>
        </w:tc>
        <w:tc>
          <w:tcPr>
            <w:tcW w:w="1984" w:type="dxa"/>
            <w:vMerge/>
            <w:vAlign w:val="center"/>
          </w:tcPr>
          <w:p w14:paraId="4EBA0636" w14:textId="77777777" w:rsidR="002310E7" w:rsidRPr="002B6BBB" w:rsidRDefault="002310E7">
            <w:pPr>
              <w:widowControl/>
              <w:jc w:val="left"/>
            </w:pPr>
          </w:p>
        </w:tc>
        <w:tc>
          <w:tcPr>
            <w:tcW w:w="2126" w:type="dxa"/>
            <w:vAlign w:val="center"/>
          </w:tcPr>
          <w:p w14:paraId="518D2A05" w14:textId="77777777" w:rsidR="002310E7" w:rsidRPr="002B6BBB" w:rsidRDefault="002310E7">
            <w:pPr>
              <w:spacing w:line="276" w:lineRule="auto"/>
            </w:pPr>
            <w:proofErr w:type="gramStart"/>
            <w:r w:rsidRPr="002B6BBB">
              <w:rPr>
                <w:rFonts w:hint="eastAsia"/>
              </w:rPr>
              <w:t>平衡单</w:t>
            </w:r>
            <w:proofErr w:type="gramEnd"/>
            <w:r w:rsidRPr="002B6BBB">
              <w:rPr>
                <w:rFonts w:hint="eastAsia"/>
              </w:rPr>
              <w:t>在生涯决策中的应用</w:t>
            </w:r>
          </w:p>
        </w:tc>
        <w:tc>
          <w:tcPr>
            <w:tcW w:w="3539" w:type="dxa"/>
            <w:vMerge/>
            <w:vAlign w:val="center"/>
          </w:tcPr>
          <w:p w14:paraId="2F91EAF1" w14:textId="12241D62" w:rsidR="002310E7" w:rsidRPr="002B6BBB" w:rsidRDefault="002310E7" w:rsidP="00041CE8">
            <w:pPr>
              <w:jc w:val="center"/>
            </w:pPr>
          </w:p>
        </w:tc>
      </w:tr>
      <w:tr w:rsidR="002310E7" w:rsidRPr="002B6BBB" w14:paraId="66179B9E" w14:textId="77777777" w:rsidTr="00D97F66">
        <w:trPr>
          <w:jc w:val="center"/>
        </w:trPr>
        <w:tc>
          <w:tcPr>
            <w:tcW w:w="710" w:type="dxa"/>
            <w:vMerge/>
            <w:vAlign w:val="center"/>
          </w:tcPr>
          <w:p w14:paraId="43E9AF3F" w14:textId="77777777" w:rsidR="002310E7" w:rsidRPr="002B6BBB" w:rsidRDefault="002310E7">
            <w:pPr>
              <w:widowControl/>
              <w:jc w:val="center"/>
            </w:pPr>
          </w:p>
        </w:tc>
        <w:tc>
          <w:tcPr>
            <w:tcW w:w="1984" w:type="dxa"/>
            <w:vMerge/>
            <w:vAlign w:val="center"/>
          </w:tcPr>
          <w:p w14:paraId="76F4DA20" w14:textId="77777777" w:rsidR="002310E7" w:rsidRPr="002B6BBB" w:rsidRDefault="002310E7">
            <w:pPr>
              <w:widowControl/>
              <w:jc w:val="left"/>
            </w:pPr>
          </w:p>
        </w:tc>
        <w:tc>
          <w:tcPr>
            <w:tcW w:w="2126" w:type="dxa"/>
            <w:vAlign w:val="center"/>
          </w:tcPr>
          <w:p w14:paraId="2A610074" w14:textId="77777777" w:rsidR="002310E7" w:rsidRPr="002B6BBB" w:rsidRDefault="002310E7">
            <w:pPr>
              <w:spacing w:line="276" w:lineRule="auto"/>
            </w:pPr>
            <w:r w:rsidRPr="002B6BBB">
              <w:rPr>
                <w:rFonts w:hint="eastAsia"/>
              </w:rPr>
              <w:t>如何选择</w:t>
            </w:r>
            <w:r w:rsidRPr="002B6BBB">
              <w:rPr>
                <w:rFonts w:hint="eastAsia"/>
              </w:rPr>
              <w:t xml:space="preserve"> </w:t>
            </w:r>
            <w:r w:rsidRPr="002B6BBB">
              <w:t>offer</w:t>
            </w:r>
          </w:p>
        </w:tc>
        <w:tc>
          <w:tcPr>
            <w:tcW w:w="3539" w:type="dxa"/>
            <w:vMerge/>
            <w:vAlign w:val="center"/>
          </w:tcPr>
          <w:p w14:paraId="665B1B4F" w14:textId="4C5FC974" w:rsidR="002310E7" w:rsidRPr="002B6BBB" w:rsidRDefault="002310E7">
            <w:pPr>
              <w:widowControl/>
              <w:jc w:val="center"/>
            </w:pPr>
          </w:p>
        </w:tc>
      </w:tr>
      <w:tr w:rsidR="002310E7" w:rsidRPr="002B6BBB" w14:paraId="0912E56E" w14:textId="77777777" w:rsidTr="00D97F66">
        <w:trPr>
          <w:jc w:val="center"/>
        </w:trPr>
        <w:tc>
          <w:tcPr>
            <w:tcW w:w="710" w:type="dxa"/>
            <w:vMerge w:val="restart"/>
            <w:vAlign w:val="center"/>
          </w:tcPr>
          <w:p w14:paraId="32B9E719" w14:textId="77777777" w:rsidR="002310E7" w:rsidRPr="002B6BBB" w:rsidRDefault="002310E7">
            <w:pPr>
              <w:widowControl/>
              <w:jc w:val="center"/>
            </w:pPr>
            <w:r w:rsidRPr="002B6BBB">
              <w:rPr>
                <w:rFonts w:hint="eastAsia"/>
              </w:rPr>
              <w:t>5</w:t>
            </w:r>
          </w:p>
        </w:tc>
        <w:tc>
          <w:tcPr>
            <w:tcW w:w="1984" w:type="dxa"/>
            <w:vMerge w:val="restart"/>
            <w:vAlign w:val="center"/>
          </w:tcPr>
          <w:p w14:paraId="20E376BC" w14:textId="77777777" w:rsidR="002310E7" w:rsidRPr="002B6BBB" w:rsidRDefault="002310E7">
            <w:pPr>
              <w:widowControl/>
              <w:jc w:val="left"/>
            </w:pPr>
            <w:r>
              <w:rPr>
                <w:rFonts w:hint="eastAsia"/>
              </w:rPr>
              <w:t>职业</w:t>
            </w:r>
            <w:r w:rsidRPr="002B6BBB">
              <w:rPr>
                <w:rFonts w:hint="eastAsia"/>
              </w:rPr>
              <w:t>生涯规划</w:t>
            </w:r>
          </w:p>
        </w:tc>
        <w:tc>
          <w:tcPr>
            <w:tcW w:w="2126" w:type="dxa"/>
            <w:vAlign w:val="center"/>
          </w:tcPr>
          <w:p w14:paraId="514EDD2B" w14:textId="77777777" w:rsidR="002310E7" w:rsidRPr="002B6BBB" w:rsidRDefault="002310E7">
            <w:pPr>
              <w:spacing w:line="276" w:lineRule="auto"/>
            </w:pPr>
            <w:r w:rsidRPr="002B6BBB">
              <w:rPr>
                <w:rFonts w:hint="eastAsia"/>
              </w:rPr>
              <w:t>大学四年规划</w:t>
            </w:r>
          </w:p>
        </w:tc>
        <w:tc>
          <w:tcPr>
            <w:tcW w:w="3539" w:type="dxa"/>
            <w:vMerge w:val="restart"/>
            <w:vAlign w:val="center"/>
          </w:tcPr>
          <w:p w14:paraId="5987906A" w14:textId="760DC37D" w:rsidR="002310E7" w:rsidRPr="002B6BBB" w:rsidRDefault="00CA6BD8" w:rsidP="002310E7">
            <w:pPr>
              <w:widowControl/>
              <w:jc w:val="center"/>
            </w:pPr>
            <w:r>
              <w:rPr>
                <w:rFonts w:hint="eastAsia"/>
              </w:rPr>
              <w:t>【</w:t>
            </w:r>
            <w:r w:rsidR="009D7A66">
              <w:rPr>
                <w:rFonts w:hint="eastAsia"/>
              </w:rPr>
              <w:t>服务国家战略</w:t>
            </w:r>
            <w:r w:rsidR="00717229">
              <w:rPr>
                <w:rFonts w:hint="eastAsia"/>
              </w:rPr>
              <w:t>】引导</w:t>
            </w:r>
            <w:r w:rsidR="00337384">
              <w:rPr>
                <w:rFonts w:hint="eastAsia"/>
              </w:rPr>
              <w:t>学生</w:t>
            </w:r>
            <w:r w:rsidR="00717229">
              <w:rPr>
                <w:rFonts w:hint="eastAsia"/>
              </w:rPr>
              <w:t>在</w:t>
            </w:r>
            <w:r w:rsidR="00337384">
              <w:rPr>
                <w:rFonts w:hint="eastAsia"/>
              </w:rPr>
              <w:t>大学规划、个人分析与定位等方面服务国家战略</w:t>
            </w:r>
          </w:p>
        </w:tc>
      </w:tr>
      <w:tr w:rsidR="002310E7" w:rsidRPr="002B6BBB" w14:paraId="6500398D" w14:textId="77777777" w:rsidTr="00D97F66">
        <w:trPr>
          <w:jc w:val="center"/>
        </w:trPr>
        <w:tc>
          <w:tcPr>
            <w:tcW w:w="710" w:type="dxa"/>
            <w:vMerge/>
            <w:vAlign w:val="center"/>
          </w:tcPr>
          <w:p w14:paraId="34F866F5" w14:textId="77777777" w:rsidR="002310E7" w:rsidRPr="002B6BBB" w:rsidRDefault="002310E7">
            <w:pPr>
              <w:widowControl/>
              <w:jc w:val="center"/>
            </w:pPr>
          </w:p>
        </w:tc>
        <w:tc>
          <w:tcPr>
            <w:tcW w:w="1984" w:type="dxa"/>
            <w:vMerge/>
            <w:vAlign w:val="center"/>
          </w:tcPr>
          <w:p w14:paraId="38928F1C" w14:textId="77777777" w:rsidR="002310E7" w:rsidRPr="002B6BBB" w:rsidRDefault="002310E7">
            <w:pPr>
              <w:widowControl/>
              <w:jc w:val="left"/>
            </w:pPr>
          </w:p>
        </w:tc>
        <w:tc>
          <w:tcPr>
            <w:tcW w:w="2126" w:type="dxa"/>
            <w:vAlign w:val="center"/>
          </w:tcPr>
          <w:p w14:paraId="6988F14C" w14:textId="77777777" w:rsidR="002310E7" w:rsidRPr="002B6BBB" w:rsidRDefault="002310E7">
            <w:pPr>
              <w:spacing w:line="276" w:lineRule="auto"/>
            </w:pPr>
            <w:r w:rsidRPr="002B6BBB">
              <w:rPr>
                <w:rFonts w:hint="eastAsia"/>
              </w:rPr>
              <w:t>个人分析与定位</w:t>
            </w:r>
          </w:p>
        </w:tc>
        <w:tc>
          <w:tcPr>
            <w:tcW w:w="3539" w:type="dxa"/>
            <w:vMerge/>
            <w:vAlign w:val="center"/>
          </w:tcPr>
          <w:p w14:paraId="459DDF6E" w14:textId="23BF44F4" w:rsidR="002310E7" w:rsidRPr="002B6BBB" w:rsidRDefault="002310E7" w:rsidP="00DD28BF">
            <w:pPr>
              <w:jc w:val="center"/>
            </w:pPr>
          </w:p>
        </w:tc>
      </w:tr>
      <w:tr w:rsidR="002310E7" w:rsidRPr="002B6BBB" w14:paraId="5120EE70" w14:textId="77777777" w:rsidTr="00D97F66">
        <w:trPr>
          <w:jc w:val="center"/>
        </w:trPr>
        <w:tc>
          <w:tcPr>
            <w:tcW w:w="710" w:type="dxa"/>
            <w:vMerge/>
            <w:vAlign w:val="center"/>
          </w:tcPr>
          <w:p w14:paraId="54ACC09F" w14:textId="77777777" w:rsidR="002310E7" w:rsidRPr="002B6BBB" w:rsidRDefault="002310E7">
            <w:pPr>
              <w:widowControl/>
              <w:jc w:val="center"/>
            </w:pPr>
          </w:p>
        </w:tc>
        <w:tc>
          <w:tcPr>
            <w:tcW w:w="1984" w:type="dxa"/>
            <w:vMerge/>
            <w:vAlign w:val="center"/>
          </w:tcPr>
          <w:p w14:paraId="02666AE8" w14:textId="77777777" w:rsidR="002310E7" w:rsidRPr="002B6BBB" w:rsidRDefault="002310E7">
            <w:pPr>
              <w:widowControl/>
              <w:jc w:val="left"/>
            </w:pPr>
          </w:p>
        </w:tc>
        <w:tc>
          <w:tcPr>
            <w:tcW w:w="2126" w:type="dxa"/>
            <w:vAlign w:val="center"/>
          </w:tcPr>
          <w:p w14:paraId="2E200346" w14:textId="77777777" w:rsidR="002310E7" w:rsidRPr="002B6BBB" w:rsidRDefault="002310E7">
            <w:pPr>
              <w:widowControl/>
              <w:jc w:val="left"/>
            </w:pPr>
            <w:r w:rsidRPr="002B6BBB">
              <w:rPr>
                <w:rFonts w:hint="eastAsia"/>
              </w:rPr>
              <w:t>目标设立与行动计划</w:t>
            </w:r>
          </w:p>
        </w:tc>
        <w:tc>
          <w:tcPr>
            <w:tcW w:w="3539" w:type="dxa"/>
            <w:vMerge/>
            <w:vAlign w:val="center"/>
          </w:tcPr>
          <w:p w14:paraId="1D2A68BB" w14:textId="697AFD4E" w:rsidR="002310E7" w:rsidRPr="002B6BBB" w:rsidRDefault="002310E7" w:rsidP="00DD28BF">
            <w:pPr>
              <w:jc w:val="center"/>
            </w:pPr>
          </w:p>
        </w:tc>
      </w:tr>
      <w:tr w:rsidR="002310E7" w:rsidRPr="002B6BBB" w14:paraId="425ED848" w14:textId="77777777" w:rsidTr="00D97F66">
        <w:trPr>
          <w:jc w:val="center"/>
        </w:trPr>
        <w:tc>
          <w:tcPr>
            <w:tcW w:w="710" w:type="dxa"/>
            <w:vMerge/>
            <w:vAlign w:val="center"/>
          </w:tcPr>
          <w:p w14:paraId="77681886" w14:textId="77777777" w:rsidR="002310E7" w:rsidRPr="002B6BBB" w:rsidRDefault="002310E7">
            <w:pPr>
              <w:widowControl/>
              <w:jc w:val="center"/>
            </w:pPr>
          </w:p>
        </w:tc>
        <w:tc>
          <w:tcPr>
            <w:tcW w:w="1984" w:type="dxa"/>
            <w:vMerge/>
            <w:vAlign w:val="center"/>
          </w:tcPr>
          <w:p w14:paraId="6F81C4B6" w14:textId="77777777" w:rsidR="002310E7" w:rsidRPr="002B6BBB" w:rsidRDefault="002310E7">
            <w:pPr>
              <w:widowControl/>
              <w:jc w:val="left"/>
            </w:pPr>
          </w:p>
        </w:tc>
        <w:tc>
          <w:tcPr>
            <w:tcW w:w="2126" w:type="dxa"/>
            <w:vAlign w:val="center"/>
          </w:tcPr>
          <w:p w14:paraId="60647A05" w14:textId="77777777" w:rsidR="002310E7" w:rsidRPr="002B6BBB" w:rsidRDefault="002310E7">
            <w:pPr>
              <w:widowControl/>
              <w:jc w:val="left"/>
            </w:pPr>
            <w:r w:rsidRPr="002B6BBB">
              <w:rPr>
                <w:rFonts w:hint="eastAsia"/>
              </w:rPr>
              <w:t>用科学方法规划人生</w:t>
            </w:r>
          </w:p>
        </w:tc>
        <w:tc>
          <w:tcPr>
            <w:tcW w:w="3539" w:type="dxa"/>
            <w:vMerge/>
            <w:vAlign w:val="center"/>
          </w:tcPr>
          <w:p w14:paraId="09A9EE0F" w14:textId="2A333B9E" w:rsidR="002310E7" w:rsidRPr="002B6BBB" w:rsidRDefault="002310E7">
            <w:pPr>
              <w:widowControl/>
              <w:jc w:val="center"/>
            </w:pPr>
          </w:p>
        </w:tc>
      </w:tr>
      <w:tr w:rsidR="002310E7" w:rsidRPr="002B6BBB" w14:paraId="31C5527C" w14:textId="77777777" w:rsidTr="00D97F66">
        <w:trPr>
          <w:jc w:val="center"/>
        </w:trPr>
        <w:tc>
          <w:tcPr>
            <w:tcW w:w="710" w:type="dxa"/>
            <w:vMerge w:val="restart"/>
            <w:vAlign w:val="center"/>
          </w:tcPr>
          <w:p w14:paraId="4B9C1C5F" w14:textId="77777777" w:rsidR="002310E7" w:rsidRPr="002B6BBB" w:rsidRDefault="002310E7">
            <w:pPr>
              <w:widowControl/>
              <w:jc w:val="center"/>
            </w:pPr>
            <w:r w:rsidRPr="002B6BBB">
              <w:rPr>
                <w:rFonts w:hint="eastAsia"/>
              </w:rPr>
              <w:t>6</w:t>
            </w:r>
          </w:p>
        </w:tc>
        <w:tc>
          <w:tcPr>
            <w:tcW w:w="1984" w:type="dxa"/>
            <w:vMerge w:val="restart"/>
            <w:vAlign w:val="center"/>
          </w:tcPr>
          <w:p w14:paraId="3EF936AA" w14:textId="77777777" w:rsidR="002310E7" w:rsidRPr="002B6BBB" w:rsidRDefault="002310E7">
            <w:pPr>
              <w:widowControl/>
              <w:jc w:val="left"/>
            </w:pPr>
            <w:r w:rsidRPr="002B6BBB">
              <w:rPr>
                <w:rFonts w:hint="eastAsia"/>
              </w:rPr>
              <w:t>面试和笔试的方法与技巧</w:t>
            </w:r>
          </w:p>
        </w:tc>
        <w:tc>
          <w:tcPr>
            <w:tcW w:w="2126" w:type="dxa"/>
            <w:vAlign w:val="center"/>
          </w:tcPr>
          <w:p w14:paraId="79B2DC8A" w14:textId="77777777" w:rsidR="002310E7" w:rsidRPr="002B6BBB" w:rsidRDefault="002310E7">
            <w:pPr>
              <w:spacing w:line="276" w:lineRule="auto"/>
            </w:pPr>
            <w:r w:rsidRPr="002B6BBB">
              <w:rPr>
                <w:rFonts w:hint="eastAsia"/>
              </w:rPr>
              <w:t>面试的一般程序</w:t>
            </w:r>
          </w:p>
        </w:tc>
        <w:tc>
          <w:tcPr>
            <w:tcW w:w="3539" w:type="dxa"/>
            <w:vMerge w:val="restart"/>
            <w:vAlign w:val="center"/>
          </w:tcPr>
          <w:p w14:paraId="5DC39098" w14:textId="3EEA3176" w:rsidR="002310E7" w:rsidRPr="002B6BBB" w:rsidRDefault="00CA6BD8" w:rsidP="002310E7">
            <w:pPr>
              <w:widowControl/>
              <w:jc w:val="center"/>
            </w:pPr>
            <w:r>
              <w:rPr>
                <w:rFonts w:hint="eastAsia"/>
              </w:rPr>
              <w:t>【培养职业精神】</w:t>
            </w:r>
            <w:r w:rsidR="00717229">
              <w:rPr>
                <w:rFonts w:hint="eastAsia"/>
              </w:rPr>
              <w:t>从</w:t>
            </w:r>
            <w:r w:rsidR="00337384">
              <w:rPr>
                <w:rFonts w:hint="eastAsia"/>
              </w:rPr>
              <w:t>面试和笔试</w:t>
            </w:r>
            <w:r w:rsidR="00717229">
              <w:rPr>
                <w:rFonts w:hint="eastAsia"/>
              </w:rPr>
              <w:t>等</w:t>
            </w:r>
            <w:r w:rsidR="00337384">
              <w:rPr>
                <w:rFonts w:hint="eastAsia"/>
              </w:rPr>
              <w:t>环节培养</w:t>
            </w:r>
            <w:r w:rsidR="00717229">
              <w:rPr>
                <w:rFonts w:hint="eastAsia"/>
              </w:rPr>
              <w:t>学生</w:t>
            </w:r>
            <w:r w:rsidR="00337384">
              <w:rPr>
                <w:rFonts w:hint="eastAsia"/>
              </w:rPr>
              <w:t>职业精神</w:t>
            </w:r>
          </w:p>
        </w:tc>
      </w:tr>
      <w:tr w:rsidR="002310E7" w:rsidRPr="002B6BBB" w14:paraId="74A9001E" w14:textId="77777777" w:rsidTr="00D97F66">
        <w:trPr>
          <w:jc w:val="center"/>
        </w:trPr>
        <w:tc>
          <w:tcPr>
            <w:tcW w:w="710" w:type="dxa"/>
            <w:vMerge/>
            <w:vAlign w:val="center"/>
          </w:tcPr>
          <w:p w14:paraId="79FA1ECF" w14:textId="77777777" w:rsidR="002310E7" w:rsidRPr="002B6BBB" w:rsidRDefault="002310E7">
            <w:pPr>
              <w:widowControl/>
              <w:jc w:val="center"/>
            </w:pPr>
          </w:p>
        </w:tc>
        <w:tc>
          <w:tcPr>
            <w:tcW w:w="1984" w:type="dxa"/>
            <w:vMerge/>
            <w:vAlign w:val="center"/>
          </w:tcPr>
          <w:p w14:paraId="0B7CDB25" w14:textId="77777777" w:rsidR="002310E7" w:rsidRPr="002B6BBB" w:rsidRDefault="002310E7">
            <w:pPr>
              <w:widowControl/>
              <w:jc w:val="left"/>
            </w:pPr>
          </w:p>
        </w:tc>
        <w:tc>
          <w:tcPr>
            <w:tcW w:w="2126" w:type="dxa"/>
            <w:vAlign w:val="center"/>
          </w:tcPr>
          <w:p w14:paraId="4FEFDC4D" w14:textId="77777777" w:rsidR="002310E7" w:rsidRPr="002B6BBB" w:rsidRDefault="002310E7">
            <w:pPr>
              <w:spacing w:line="276" w:lineRule="auto"/>
            </w:pPr>
            <w:r w:rsidRPr="002B6BBB">
              <w:rPr>
                <w:rFonts w:hint="eastAsia"/>
              </w:rPr>
              <w:t>面试礼节与技巧</w:t>
            </w:r>
          </w:p>
        </w:tc>
        <w:tc>
          <w:tcPr>
            <w:tcW w:w="3539" w:type="dxa"/>
            <w:vMerge/>
            <w:vAlign w:val="center"/>
          </w:tcPr>
          <w:p w14:paraId="3FE36936" w14:textId="23B10003" w:rsidR="002310E7" w:rsidRPr="002B6BBB" w:rsidRDefault="002310E7" w:rsidP="00876FB3">
            <w:pPr>
              <w:jc w:val="center"/>
            </w:pPr>
          </w:p>
        </w:tc>
      </w:tr>
      <w:tr w:rsidR="002310E7" w:rsidRPr="002B6BBB" w14:paraId="204C9B12" w14:textId="77777777" w:rsidTr="00D97F66">
        <w:trPr>
          <w:jc w:val="center"/>
        </w:trPr>
        <w:tc>
          <w:tcPr>
            <w:tcW w:w="710" w:type="dxa"/>
            <w:vMerge/>
            <w:vAlign w:val="center"/>
          </w:tcPr>
          <w:p w14:paraId="12767F67" w14:textId="77777777" w:rsidR="002310E7" w:rsidRPr="002B6BBB" w:rsidRDefault="002310E7">
            <w:pPr>
              <w:widowControl/>
              <w:jc w:val="center"/>
            </w:pPr>
          </w:p>
        </w:tc>
        <w:tc>
          <w:tcPr>
            <w:tcW w:w="1984" w:type="dxa"/>
            <w:vMerge/>
            <w:vAlign w:val="center"/>
          </w:tcPr>
          <w:p w14:paraId="670259AC" w14:textId="77777777" w:rsidR="002310E7" w:rsidRPr="002B6BBB" w:rsidRDefault="002310E7">
            <w:pPr>
              <w:widowControl/>
              <w:jc w:val="left"/>
            </w:pPr>
          </w:p>
        </w:tc>
        <w:tc>
          <w:tcPr>
            <w:tcW w:w="2126" w:type="dxa"/>
            <w:vAlign w:val="center"/>
          </w:tcPr>
          <w:p w14:paraId="603711B8" w14:textId="77777777" w:rsidR="002310E7" w:rsidRPr="002B6BBB" w:rsidRDefault="002310E7">
            <w:pPr>
              <w:spacing w:line="276" w:lineRule="auto"/>
            </w:pPr>
            <w:r w:rsidRPr="002B6BBB">
              <w:rPr>
                <w:rFonts w:hint="eastAsia"/>
              </w:rPr>
              <w:t>笔试种类及方法介绍</w:t>
            </w:r>
          </w:p>
        </w:tc>
        <w:tc>
          <w:tcPr>
            <w:tcW w:w="3539" w:type="dxa"/>
            <w:vMerge/>
            <w:vAlign w:val="center"/>
          </w:tcPr>
          <w:p w14:paraId="3BAFB1CF" w14:textId="025A90FC" w:rsidR="002310E7" w:rsidRPr="002B6BBB" w:rsidRDefault="002310E7">
            <w:pPr>
              <w:widowControl/>
              <w:jc w:val="center"/>
            </w:pPr>
          </w:p>
        </w:tc>
      </w:tr>
      <w:tr w:rsidR="00DD0ECF" w:rsidRPr="002B6BBB" w14:paraId="64D61E62" w14:textId="77777777" w:rsidTr="00D97F66">
        <w:trPr>
          <w:jc w:val="center"/>
        </w:trPr>
        <w:tc>
          <w:tcPr>
            <w:tcW w:w="710" w:type="dxa"/>
            <w:vMerge w:val="restart"/>
            <w:vAlign w:val="center"/>
          </w:tcPr>
          <w:p w14:paraId="35E5D54F" w14:textId="77777777" w:rsidR="00DD0ECF" w:rsidRPr="002B6BBB" w:rsidRDefault="00DD0ECF">
            <w:pPr>
              <w:widowControl/>
              <w:jc w:val="center"/>
            </w:pPr>
            <w:r w:rsidRPr="002B6BBB">
              <w:rPr>
                <w:rFonts w:hint="eastAsia"/>
              </w:rPr>
              <w:t>7</w:t>
            </w:r>
          </w:p>
        </w:tc>
        <w:tc>
          <w:tcPr>
            <w:tcW w:w="1984" w:type="dxa"/>
            <w:vMerge w:val="restart"/>
            <w:vAlign w:val="center"/>
          </w:tcPr>
          <w:p w14:paraId="4D351463" w14:textId="77777777" w:rsidR="00DD0ECF" w:rsidRPr="002B6BBB" w:rsidRDefault="00DD0ECF">
            <w:pPr>
              <w:widowControl/>
              <w:jc w:val="left"/>
            </w:pPr>
            <w:proofErr w:type="gramStart"/>
            <w:r w:rsidRPr="002B6BBB">
              <w:rPr>
                <w:rFonts w:hint="eastAsia"/>
              </w:rPr>
              <w:t>职场礼仪</w:t>
            </w:r>
            <w:proofErr w:type="gramEnd"/>
            <w:r w:rsidRPr="002B6BBB">
              <w:rPr>
                <w:rFonts w:hint="eastAsia"/>
              </w:rPr>
              <w:t>和求职心态</w:t>
            </w:r>
          </w:p>
        </w:tc>
        <w:tc>
          <w:tcPr>
            <w:tcW w:w="2126" w:type="dxa"/>
            <w:vAlign w:val="center"/>
          </w:tcPr>
          <w:p w14:paraId="085BE7E5" w14:textId="77777777" w:rsidR="00DD0ECF" w:rsidRPr="002B6BBB" w:rsidRDefault="00DD0ECF">
            <w:pPr>
              <w:widowControl/>
              <w:jc w:val="left"/>
            </w:pPr>
            <w:r w:rsidRPr="002B6BBB">
              <w:rPr>
                <w:rFonts w:hint="eastAsia"/>
              </w:rPr>
              <w:t>学生</w:t>
            </w:r>
            <w:proofErr w:type="gramStart"/>
            <w:r w:rsidRPr="002B6BBB">
              <w:rPr>
                <w:rFonts w:hint="eastAsia"/>
              </w:rPr>
              <w:t>与职场人</w:t>
            </w:r>
            <w:proofErr w:type="gramEnd"/>
            <w:r w:rsidRPr="002B6BBB">
              <w:rPr>
                <w:rFonts w:hint="eastAsia"/>
              </w:rPr>
              <w:t>的区别</w:t>
            </w:r>
            <w:r w:rsidRPr="002B6BBB">
              <w:rPr>
                <w:rFonts w:hint="eastAsia"/>
              </w:rPr>
              <w:t xml:space="preserve"> </w:t>
            </w:r>
          </w:p>
        </w:tc>
        <w:tc>
          <w:tcPr>
            <w:tcW w:w="3539" w:type="dxa"/>
            <w:vMerge w:val="restart"/>
            <w:vAlign w:val="center"/>
          </w:tcPr>
          <w:p w14:paraId="48DBEC12" w14:textId="78BA76EE" w:rsidR="00DD0ECF" w:rsidRPr="002B6BBB" w:rsidRDefault="00CA6BD8" w:rsidP="00DD0ECF">
            <w:pPr>
              <w:widowControl/>
              <w:jc w:val="center"/>
            </w:pPr>
            <w:r>
              <w:rPr>
                <w:rFonts w:hint="eastAsia"/>
              </w:rPr>
              <w:t>【</w:t>
            </w:r>
            <w:r w:rsidR="009D7A66">
              <w:rPr>
                <w:rFonts w:hint="eastAsia"/>
              </w:rPr>
              <w:t>弘扬中华美德</w:t>
            </w:r>
            <w:r>
              <w:rPr>
                <w:rFonts w:hint="eastAsia"/>
              </w:rPr>
              <w:t>】</w:t>
            </w:r>
            <w:r w:rsidR="00717229">
              <w:rPr>
                <w:rFonts w:hint="eastAsia"/>
              </w:rPr>
              <w:t>从求职礼仪、</w:t>
            </w:r>
            <w:proofErr w:type="gramStart"/>
            <w:r w:rsidR="00717229">
              <w:rPr>
                <w:rFonts w:hint="eastAsia"/>
              </w:rPr>
              <w:t>职场心态</w:t>
            </w:r>
            <w:proofErr w:type="gramEnd"/>
            <w:r w:rsidR="00717229">
              <w:rPr>
                <w:rFonts w:hint="eastAsia"/>
              </w:rPr>
              <w:t>等方面</w:t>
            </w:r>
            <w:r w:rsidR="00337384">
              <w:rPr>
                <w:rFonts w:hint="eastAsia"/>
              </w:rPr>
              <w:t>引导学生弘扬</w:t>
            </w:r>
            <w:r w:rsidR="005F6190">
              <w:rPr>
                <w:rFonts w:hint="eastAsia"/>
              </w:rPr>
              <w:t>中华美德</w:t>
            </w:r>
          </w:p>
        </w:tc>
      </w:tr>
      <w:tr w:rsidR="00DD0ECF" w:rsidRPr="002B6BBB" w14:paraId="489CB0AC" w14:textId="77777777" w:rsidTr="00D97F66">
        <w:trPr>
          <w:jc w:val="center"/>
        </w:trPr>
        <w:tc>
          <w:tcPr>
            <w:tcW w:w="710" w:type="dxa"/>
            <w:vMerge/>
            <w:vAlign w:val="center"/>
          </w:tcPr>
          <w:p w14:paraId="05587836" w14:textId="77777777" w:rsidR="00DD0ECF" w:rsidRPr="002B6BBB" w:rsidRDefault="00DD0ECF">
            <w:pPr>
              <w:widowControl/>
              <w:jc w:val="center"/>
            </w:pPr>
          </w:p>
        </w:tc>
        <w:tc>
          <w:tcPr>
            <w:tcW w:w="1984" w:type="dxa"/>
            <w:vMerge/>
            <w:vAlign w:val="center"/>
          </w:tcPr>
          <w:p w14:paraId="2E086498" w14:textId="77777777" w:rsidR="00DD0ECF" w:rsidRPr="002B6BBB" w:rsidRDefault="00DD0ECF">
            <w:pPr>
              <w:widowControl/>
              <w:jc w:val="left"/>
            </w:pPr>
          </w:p>
        </w:tc>
        <w:tc>
          <w:tcPr>
            <w:tcW w:w="2126" w:type="dxa"/>
            <w:vAlign w:val="center"/>
          </w:tcPr>
          <w:p w14:paraId="1307DECF" w14:textId="77777777" w:rsidR="00DD0ECF" w:rsidRPr="002B6BBB" w:rsidRDefault="00DD0ECF">
            <w:pPr>
              <w:widowControl/>
              <w:jc w:val="left"/>
            </w:pPr>
            <w:proofErr w:type="gramStart"/>
            <w:r w:rsidRPr="002B6BBB">
              <w:rPr>
                <w:rFonts w:hint="eastAsia"/>
              </w:rPr>
              <w:t>职场礼仪</w:t>
            </w:r>
            <w:proofErr w:type="gramEnd"/>
          </w:p>
        </w:tc>
        <w:tc>
          <w:tcPr>
            <w:tcW w:w="3539" w:type="dxa"/>
            <w:vMerge/>
            <w:vAlign w:val="center"/>
          </w:tcPr>
          <w:p w14:paraId="2FFB5888" w14:textId="04082861" w:rsidR="00DD0ECF" w:rsidRPr="002B6BBB" w:rsidRDefault="00DD0ECF" w:rsidP="00B70BAC">
            <w:pPr>
              <w:jc w:val="center"/>
            </w:pPr>
          </w:p>
        </w:tc>
      </w:tr>
      <w:tr w:rsidR="00DD0ECF" w:rsidRPr="002B6BBB" w14:paraId="42698BAD" w14:textId="77777777" w:rsidTr="00D97F66">
        <w:trPr>
          <w:jc w:val="center"/>
        </w:trPr>
        <w:tc>
          <w:tcPr>
            <w:tcW w:w="710" w:type="dxa"/>
            <w:vMerge/>
            <w:vAlign w:val="center"/>
          </w:tcPr>
          <w:p w14:paraId="3E328C5A" w14:textId="77777777" w:rsidR="00DD0ECF" w:rsidRPr="002B6BBB" w:rsidRDefault="00DD0ECF">
            <w:pPr>
              <w:widowControl/>
              <w:jc w:val="center"/>
            </w:pPr>
          </w:p>
        </w:tc>
        <w:tc>
          <w:tcPr>
            <w:tcW w:w="1984" w:type="dxa"/>
            <w:vMerge/>
            <w:vAlign w:val="center"/>
          </w:tcPr>
          <w:p w14:paraId="343F38AE" w14:textId="77777777" w:rsidR="00DD0ECF" w:rsidRPr="002B6BBB" w:rsidRDefault="00DD0ECF">
            <w:pPr>
              <w:widowControl/>
              <w:jc w:val="left"/>
            </w:pPr>
          </w:p>
        </w:tc>
        <w:tc>
          <w:tcPr>
            <w:tcW w:w="2126" w:type="dxa"/>
            <w:vAlign w:val="center"/>
          </w:tcPr>
          <w:p w14:paraId="786E38D5" w14:textId="77777777" w:rsidR="00DD0ECF" w:rsidRPr="002B6BBB" w:rsidRDefault="00DD0ECF">
            <w:pPr>
              <w:widowControl/>
              <w:jc w:val="left"/>
            </w:pPr>
            <w:r w:rsidRPr="002B6BBB">
              <w:rPr>
                <w:rFonts w:hint="eastAsia"/>
              </w:rPr>
              <w:t>求职过程中的不良心态处理</w:t>
            </w:r>
            <w:r w:rsidRPr="002B6BBB">
              <w:rPr>
                <w:rFonts w:hint="eastAsia"/>
              </w:rPr>
              <w:t xml:space="preserve"> </w:t>
            </w:r>
          </w:p>
        </w:tc>
        <w:tc>
          <w:tcPr>
            <w:tcW w:w="3539" w:type="dxa"/>
            <w:vMerge/>
            <w:vAlign w:val="center"/>
          </w:tcPr>
          <w:p w14:paraId="37874A7A" w14:textId="6BFDAE1B" w:rsidR="00DD0ECF" w:rsidRPr="002B6BBB" w:rsidRDefault="00DD0ECF">
            <w:pPr>
              <w:widowControl/>
              <w:jc w:val="center"/>
            </w:pPr>
          </w:p>
        </w:tc>
      </w:tr>
      <w:tr w:rsidR="00DD0ECF" w:rsidRPr="002B6BBB" w14:paraId="7FAA8936" w14:textId="77777777" w:rsidTr="00D97F66">
        <w:trPr>
          <w:jc w:val="center"/>
        </w:trPr>
        <w:tc>
          <w:tcPr>
            <w:tcW w:w="710" w:type="dxa"/>
            <w:vMerge w:val="restart"/>
            <w:vAlign w:val="center"/>
          </w:tcPr>
          <w:p w14:paraId="6620320E" w14:textId="77777777" w:rsidR="00DD0ECF" w:rsidRPr="002B6BBB" w:rsidRDefault="00DD0ECF">
            <w:pPr>
              <w:widowControl/>
              <w:jc w:val="center"/>
            </w:pPr>
            <w:r w:rsidRPr="002B6BBB">
              <w:rPr>
                <w:rFonts w:hint="eastAsia"/>
              </w:rPr>
              <w:t>8</w:t>
            </w:r>
          </w:p>
        </w:tc>
        <w:tc>
          <w:tcPr>
            <w:tcW w:w="1984" w:type="dxa"/>
            <w:vMerge w:val="restart"/>
            <w:vAlign w:val="center"/>
          </w:tcPr>
          <w:p w14:paraId="7C2D247D" w14:textId="77777777" w:rsidR="00DD0ECF" w:rsidRPr="002B6BBB" w:rsidRDefault="00DD0ECF">
            <w:pPr>
              <w:widowControl/>
              <w:jc w:val="left"/>
            </w:pPr>
            <w:r w:rsidRPr="002B6BBB">
              <w:rPr>
                <w:rFonts w:hint="eastAsia"/>
              </w:rPr>
              <w:t>入职前的准备</w:t>
            </w:r>
          </w:p>
        </w:tc>
        <w:tc>
          <w:tcPr>
            <w:tcW w:w="2126" w:type="dxa"/>
            <w:vAlign w:val="center"/>
          </w:tcPr>
          <w:p w14:paraId="6ADDD4B5" w14:textId="77777777" w:rsidR="00DD0ECF" w:rsidRPr="002B6BBB" w:rsidRDefault="00DD0ECF">
            <w:pPr>
              <w:widowControl/>
              <w:jc w:val="left"/>
            </w:pPr>
            <w:r w:rsidRPr="002B6BBB">
              <w:rPr>
                <w:rFonts w:hint="eastAsia"/>
              </w:rPr>
              <w:t>转化角色适应新环境</w:t>
            </w:r>
          </w:p>
        </w:tc>
        <w:tc>
          <w:tcPr>
            <w:tcW w:w="3539" w:type="dxa"/>
            <w:vMerge w:val="restart"/>
            <w:vAlign w:val="center"/>
          </w:tcPr>
          <w:p w14:paraId="5B3602FD" w14:textId="02961D7F" w:rsidR="00DD0ECF" w:rsidRPr="002B6BBB" w:rsidRDefault="00912174" w:rsidP="00DD0ECF">
            <w:pPr>
              <w:widowControl/>
              <w:jc w:val="center"/>
            </w:pPr>
            <w:r>
              <w:rPr>
                <w:rFonts w:hint="eastAsia"/>
              </w:rPr>
              <w:t>【培养职业精神】</w:t>
            </w:r>
            <w:r w:rsidR="00337384">
              <w:rPr>
                <w:rFonts w:hint="eastAsia"/>
              </w:rPr>
              <w:t>引导学生</w:t>
            </w:r>
            <w:r w:rsidR="005F6190">
              <w:rPr>
                <w:rFonts w:hint="eastAsia"/>
              </w:rPr>
              <w:t>做好</w:t>
            </w:r>
            <w:r w:rsidR="00337384">
              <w:rPr>
                <w:rFonts w:hint="eastAsia"/>
              </w:rPr>
              <w:t>入职前</w:t>
            </w:r>
            <w:r w:rsidR="005F6190">
              <w:rPr>
                <w:rFonts w:hint="eastAsia"/>
              </w:rPr>
              <w:t>准备</w:t>
            </w:r>
            <w:r w:rsidR="00717229">
              <w:rPr>
                <w:rFonts w:hint="eastAsia"/>
              </w:rPr>
              <w:t>，</w:t>
            </w:r>
            <w:r w:rsidR="00337384">
              <w:rPr>
                <w:rFonts w:hint="eastAsia"/>
              </w:rPr>
              <w:t>培养</w:t>
            </w:r>
            <w:r w:rsidR="005F6190">
              <w:rPr>
                <w:rFonts w:hint="eastAsia"/>
              </w:rPr>
              <w:t>职业精神</w:t>
            </w:r>
          </w:p>
        </w:tc>
      </w:tr>
      <w:tr w:rsidR="00DD0ECF" w:rsidRPr="002B6BBB" w14:paraId="16A0A6C2" w14:textId="77777777" w:rsidTr="00D97F66">
        <w:trPr>
          <w:jc w:val="center"/>
        </w:trPr>
        <w:tc>
          <w:tcPr>
            <w:tcW w:w="710" w:type="dxa"/>
            <w:vMerge/>
            <w:vAlign w:val="center"/>
          </w:tcPr>
          <w:p w14:paraId="4C5EE80F" w14:textId="77777777" w:rsidR="00DD0ECF" w:rsidRPr="002B6BBB" w:rsidRDefault="00DD0ECF">
            <w:pPr>
              <w:widowControl/>
              <w:jc w:val="center"/>
            </w:pPr>
          </w:p>
        </w:tc>
        <w:tc>
          <w:tcPr>
            <w:tcW w:w="1984" w:type="dxa"/>
            <w:vMerge/>
            <w:vAlign w:val="center"/>
          </w:tcPr>
          <w:p w14:paraId="6FF962A2" w14:textId="77777777" w:rsidR="00DD0ECF" w:rsidRPr="002B6BBB" w:rsidRDefault="00DD0ECF">
            <w:pPr>
              <w:widowControl/>
              <w:jc w:val="left"/>
            </w:pPr>
          </w:p>
        </w:tc>
        <w:tc>
          <w:tcPr>
            <w:tcW w:w="2126" w:type="dxa"/>
            <w:vAlign w:val="center"/>
          </w:tcPr>
          <w:p w14:paraId="4D49E33A" w14:textId="77777777" w:rsidR="00DD0ECF" w:rsidRPr="002B6BBB" w:rsidRDefault="00DD0ECF">
            <w:pPr>
              <w:widowControl/>
              <w:jc w:val="left"/>
            </w:pPr>
            <w:r w:rsidRPr="002B6BBB">
              <w:rPr>
                <w:rFonts w:hint="eastAsia"/>
              </w:rPr>
              <w:t>直面现实开拓进取</w:t>
            </w:r>
          </w:p>
        </w:tc>
        <w:tc>
          <w:tcPr>
            <w:tcW w:w="3539" w:type="dxa"/>
            <w:vMerge/>
            <w:vAlign w:val="center"/>
          </w:tcPr>
          <w:p w14:paraId="269F0402" w14:textId="3C5037EF" w:rsidR="00DD0ECF" w:rsidRPr="002B6BBB" w:rsidRDefault="00DD0ECF" w:rsidP="00643EA4">
            <w:pPr>
              <w:jc w:val="center"/>
            </w:pPr>
          </w:p>
        </w:tc>
      </w:tr>
      <w:tr w:rsidR="00DD0ECF" w:rsidRPr="002B6BBB" w14:paraId="6CD1B24C" w14:textId="77777777" w:rsidTr="00D97F66">
        <w:trPr>
          <w:jc w:val="center"/>
        </w:trPr>
        <w:tc>
          <w:tcPr>
            <w:tcW w:w="710" w:type="dxa"/>
            <w:vMerge/>
            <w:vAlign w:val="center"/>
          </w:tcPr>
          <w:p w14:paraId="2C2A12D4" w14:textId="77777777" w:rsidR="00DD0ECF" w:rsidRPr="002B6BBB" w:rsidRDefault="00DD0ECF">
            <w:pPr>
              <w:widowControl/>
              <w:jc w:val="center"/>
            </w:pPr>
          </w:p>
        </w:tc>
        <w:tc>
          <w:tcPr>
            <w:tcW w:w="1984" w:type="dxa"/>
            <w:vMerge/>
            <w:vAlign w:val="center"/>
          </w:tcPr>
          <w:p w14:paraId="65212B40" w14:textId="77777777" w:rsidR="00DD0ECF" w:rsidRPr="002B6BBB" w:rsidRDefault="00DD0ECF">
            <w:pPr>
              <w:widowControl/>
              <w:jc w:val="left"/>
            </w:pPr>
          </w:p>
        </w:tc>
        <w:tc>
          <w:tcPr>
            <w:tcW w:w="2126" w:type="dxa"/>
            <w:vAlign w:val="center"/>
          </w:tcPr>
          <w:p w14:paraId="44852718" w14:textId="77777777" w:rsidR="00DD0ECF" w:rsidRPr="002B6BBB" w:rsidRDefault="00DD0ECF">
            <w:pPr>
              <w:widowControl/>
              <w:jc w:val="left"/>
            </w:pPr>
            <w:r w:rsidRPr="002B6BBB">
              <w:rPr>
                <w:rFonts w:hint="eastAsia"/>
              </w:rPr>
              <w:t>把握时机适时调整</w:t>
            </w:r>
          </w:p>
        </w:tc>
        <w:tc>
          <w:tcPr>
            <w:tcW w:w="3539" w:type="dxa"/>
            <w:vMerge/>
            <w:vAlign w:val="center"/>
          </w:tcPr>
          <w:p w14:paraId="43398C53" w14:textId="7E8A8FB6" w:rsidR="00DD0ECF" w:rsidRPr="002B6BBB" w:rsidRDefault="00DD0ECF">
            <w:pPr>
              <w:widowControl/>
              <w:jc w:val="center"/>
            </w:pPr>
          </w:p>
        </w:tc>
      </w:tr>
    </w:tbl>
    <w:p w14:paraId="43B1F8C2" w14:textId="77777777" w:rsidR="00631882" w:rsidRPr="002B6BBB" w:rsidRDefault="00631882">
      <w:pPr>
        <w:spacing w:line="320" w:lineRule="exact"/>
        <w:ind w:firstLine="480"/>
      </w:pPr>
    </w:p>
    <w:p w14:paraId="1DA0FABA" w14:textId="39047CA4" w:rsidR="00631882" w:rsidRPr="00EA793D" w:rsidRDefault="00FA4DC4">
      <w:pPr>
        <w:spacing w:beforeLines="50" w:before="156" w:afterLines="50" w:after="156"/>
        <w:rPr>
          <w:b/>
        </w:rPr>
      </w:pPr>
      <w:r>
        <w:rPr>
          <w:rFonts w:hint="eastAsia"/>
          <w:b/>
        </w:rPr>
        <w:t>七</w:t>
      </w:r>
      <w:r w:rsidR="00DF4D01" w:rsidRPr="00EA793D">
        <w:rPr>
          <w:rFonts w:hint="eastAsia"/>
          <w:b/>
        </w:rPr>
        <w:t>、课程教学安排</w:t>
      </w:r>
    </w:p>
    <w:p w14:paraId="43BF79A7" w14:textId="12135B52" w:rsidR="00631882" w:rsidRPr="00EA793D" w:rsidRDefault="00DF4D01">
      <w:pPr>
        <w:spacing w:line="320" w:lineRule="exact"/>
        <w:ind w:firstLine="480"/>
      </w:pPr>
      <w:r w:rsidRPr="00EA793D">
        <w:rPr>
          <w:rFonts w:hint="eastAsia"/>
        </w:rPr>
        <w:t>通过</w:t>
      </w:r>
      <w:r w:rsidR="00146CD4">
        <w:rPr>
          <w:rFonts w:hint="eastAsia"/>
        </w:rPr>
        <w:t>理论教学</w:t>
      </w:r>
      <w:r w:rsidRPr="00EA793D">
        <w:rPr>
          <w:rFonts w:hint="eastAsia"/>
        </w:rPr>
        <w:t>、体验式</w:t>
      </w:r>
      <w:r w:rsidR="0099300C">
        <w:rPr>
          <w:rFonts w:hint="eastAsia"/>
        </w:rPr>
        <w:t>教学</w:t>
      </w:r>
      <w:r w:rsidRPr="00EA793D">
        <w:rPr>
          <w:rFonts w:hint="eastAsia"/>
        </w:rPr>
        <w:t>等方式，使学生了解就业形势与就业政策，掌握职业信息、简历制作、求职面试、</w:t>
      </w:r>
      <w:proofErr w:type="gramStart"/>
      <w:r w:rsidRPr="00EA793D">
        <w:rPr>
          <w:rFonts w:hint="eastAsia"/>
        </w:rPr>
        <w:t>职场礼仪</w:t>
      </w:r>
      <w:proofErr w:type="gramEnd"/>
      <w:r w:rsidRPr="00EA793D">
        <w:rPr>
          <w:rFonts w:hint="eastAsia"/>
        </w:rPr>
        <w:t>等相关知识。</w:t>
      </w:r>
      <w:r w:rsidR="00146CD4">
        <w:rPr>
          <w:rFonts w:hint="eastAsia"/>
        </w:rPr>
        <w:t>理论教学采用课堂讲授、优秀校友分享等形式，让学生了解就业现状与形式，更好地做出职业生涯规划；体验式教学包括团体辅导、分组讨论等形式，</w:t>
      </w:r>
      <w:r w:rsidR="00146CD4" w:rsidRPr="00C143A4">
        <w:rPr>
          <w:rFonts w:hint="eastAsia"/>
        </w:rPr>
        <w:t>紧贴学生的迫切需要</w:t>
      </w:r>
      <w:r w:rsidR="00146CD4">
        <w:rPr>
          <w:rFonts w:hint="eastAsia"/>
        </w:rPr>
        <w:t>，</w:t>
      </w:r>
      <w:r w:rsidR="00AF64C2">
        <w:rPr>
          <w:rFonts w:hint="eastAsia"/>
        </w:rPr>
        <w:t>让课堂更具趣味性</w:t>
      </w:r>
      <w:r w:rsidR="00146CD4" w:rsidRPr="00C143A4">
        <w:rPr>
          <w:rFonts w:hint="eastAsia"/>
        </w:rPr>
        <w:t>，</w:t>
      </w:r>
      <w:r w:rsidR="00AF64C2">
        <w:rPr>
          <w:rFonts w:hint="eastAsia"/>
        </w:rPr>
        <w:t>并在</w:t>
      </w:r>
      <w:r w:rsidR="00146CD4" w:rsidRPr="00C143A4">
        <w:rPr>
          <w:rFonts w:hint="eastAsia"/>
        </w:rPr>
        <w:t>每次课后给学生布置相关的思考题。</w:t>
      </w:r>
    </w:p>
    <w:p w14:paraId="23AACB78" w14:textId="77777777" w:rsidR="00631882" w:rsidRPr="00EA793D" w:rsidRDefault="00DF4D01">
      <w:pPr>
        <w:spacing w:line="320" w:lineRule="exact"/>
        <w:ind w:firstLine="480"/>
      </w:pPr>
      <w:r w:rsidRPr="00EA793D">
        <w:rPr>
          <w:rFonts w:hint="eastAsia"/>
        </w:rPr>
        <w:t>课后要求：</w:t>
      </w:r>
    </w:p>
    <w:p w14:paraId="6A4C7F3A" w14:textId="77777777" w:rsidR="00631882" w:rsidRPr="00EA793D" w:rsidRDefault="00DF4D01">
      <w:pPr>
        <w:spacing w:line="320" w:lineRule="exact"/>
        <w:ind w:firstLine="480"/>
      </w:pPr>
      <w:r w:rsidRPr="00EA793D">
        <w:rPr>
          <w:rFonts w:hint="eastAsia"/>
        </w:rPr>
        <w:t>1</w:t>
      </w:r>
      <w:r w:rsidRPr="00EA793D">
        <w:rPr>
          <w:rFonts w:hint="eastAsia"/>
        </w:rPr>
        <w:t>、了解掌握国家有关部门和当地政府关于大学毕业生就业的最新政策；</w:t>
      </w:r>
    </w:p>
    <w:p w14:paraId="13B9BC99" w14:textId="77777777" w:rsidR="00631882" w:rsidRPr="00EA793D" w:rsidRDefault="00DF4D01">
      <w:pPr>
        <w:spacing w:line="320" w:lineRule="exact"/>
        <w:ind w:firstLine="480"/>
      </w:pPr>
      <w:r w:rsidRPr="00EA793D">
        <w:rPr>
          <w:rFonts w:hint="eastAsia"/>
        </w:rPr>
        <w:t>2</w:t>
      </w:r>
      <w:r w:rsidRPr="00EA793D">
        <w:rPr>
          <w:rFonts w:hint="eastAsia"/>
        </w:rPr>
        <w:t>、了解掌握本校毕业生就业指导工作有关规定、工作程序及时间要求；</w:t>
      </w:r>
    </w:p>
    <w:p w14:paraId="5784FBF8" w14:textId="77777777" w:rsidR="00631882" w:rsidRPr="00EA793D" w:rsidRDefault="00DF4D01">
      <w:pPr>
        <w:spacing w:line="320" w:lineRule="exact"/>
        <w:ind w:firstLine="480"/>
      </w:pPr>
      <w:r w:rsidRPr="00EA793D">
        <w:rPr>
          <w:rFonts w:hint="eastAsia"/>
        </w:rPr>
        <w:t>3</w:t>
      </w:r>
      <w:r w:rsidRPr="00EA793D">
        <w:rPr>
          <w:rFonts w:hint="eastAsia"/>
        </w:rPr>
        <w:t>、了解本专业毕业生去向和相关岗位要求，对往届毕业生进行深度访谈；</w:t>
      </w:r>
    </w:p>
    <w:p w14:paraId="23C33063" w14:textId="77777777" w:rsidR="00631882" w:rsidRPr="00EA793D" w:rsidRDefault="00DF4D01">
      <w:pPr>
        <w:spacing w:line="320" w:lineRule="exact"/>
        <w:ind w:firstLine="480"/>
      </w:pPr>
      <w:r w:rsidRPr="00EA793D">
        <w:rPr>
          <w:rFonts w:hint="eastAsia"/>
        </w:rPr>
        <w:t>4</w:t>
      </w:r>
      <w:r w:rsidRPr="00EA793D">
        <w:rPr>
          <w:rFonts w:hint="eastAsia"/>
        </w:rPr>
        <w:t>、了解各类城市相关行业和企业情况；</w:t>
      </w:r>
    </w:p>
    <w:p w14:paraId="122410E5" w14:textId="77777777" w:rsidR="00631882" w:rsidRDefault="00DF4D01">
      <w:pPr>
        <w:spacing w:line="320" w:lineRule="exact"/>
        <w:ind w:firstLine="480"/>
      </w:pPr>
      <w:r w:rsidRPr="00EA793D">
        <w:rPr>
          <w:rFonts w:hint="eastAsia"/>
        </w:rPr>
        <w:t>5</w:t>
      </w:r>
      <w:r w:rsidRPr="00EA793D">
        <w:rPr>
          <w:rFonts w:hint="eastAsia"/>
        </w:rPr>
        <w:t>、经常关注各类就业网站，增强收集有效信息的能力；</w:t>
      </w:r>
    </w:p>
    <w:p w14:paraId="0CA8ED3F" w14:textId="77777777" w:rsidR="000531E2" w:rsidRDefault="000531E2">
      <w:pPr>
        <w:spacing w:line="320" w:lineRule="exact"/>
        <w:ind w:firstLine="480"/>
      </w:pPr>
      <w:r>
        <w:rPr>
          <w:rFonts w:hint="eastAsia"/>
        </w:rPr>
        <w:t>6</w:t>
      </w:r>
      <w:r>
        <w:rPr>
          <w:rFonts w:hint="eastAsia"/>
        </w:rPr>
        <w:t>、</w:t>
      </w:r>
      <w:r w:rsidR="007B4385">
        <w:rPr>
          <w:rFonts w:hint="eastAsia"/>
        </w:rPr>
        <w:t>根据自身兴趣及优势，</w:t>
      </w:r>
      <w:r w:rsidR="004126ED">
        <w:rPr>
          <w:rFonts w:hint="eastAsia"/>
        </w:rPr>
        <w:t>进行自我评估，</w:t>
      </w:r>
      <w:r w:rsidR="00034AB2">
        <w:rPr>
          <w:rFonts w:hint="eastAsia"/>
        </w:rPr>
        <w:t>确立职业发展目标；</w:t>
      </w:r>
    </w:p>
    <w:p w14:paraId="47A24B60" w14:textId="77777777" w:rsidR="00034AB2" w:rsidRPr="00EA793D" w:rsidRDefault="00034AB2">
      <w:pPr>
        <w:spacing w:line="320" w:lineRule="exact"/>
        <w:ind w:firstLine="480"/>
      </w:pPr>
      <w:r>
        <w:rPr>
          <w:rFonts w:hint="eastAsia"/>
        </w:rPr>
        <w:t>7</w:t>
      </w:r>
      <w:r>
        <w:rPr>
          <w:rFonts w:hint="eastAsia"/>
        </w:rPr>
        <w:t>、根据职业发展目标，制定适合自己的职业发展规划；</w:t>
      </w:r>
    </w:p>
    <w:p w14:paraId="38327246" w14:textId="77777777" w:rsidR="004126ED" w:rsidRDefault="004126ED" w:rsidP="004126ED">
      <w:pPr>
        <w:spacing w:line="320" w:lineRule="exact"/>
        <w:ind w:firstLine="480"/>
      </w:pPr>
      <w:r>
        <w:lastRenderedPageBreak/>
        <w:t>8</w:t>
      </w:r>
      <w:r w:rsidR="00DF4D01" w:rsidRPr="00EA793D">
        <w:rPr>
          <w:rFonts w:hint="eastAsia"/>
        </w:rPr>
        <w:t>、撰写中英文求职简历和求职信；</w:t>
      </w:r>
    </w:p>
    <w:p w14:paraId="0256BD74" w14:textId="77777777" w:rsidR="00631882" w:rsidRPr="00EA793D" w:rsidRDefault="00DF4D01" w:rsidP="004126ED">
      <w:pPr>
        <w:spacing w:line="320" w:lineRule="exact"/>
        <w:ind w:firstLine="480"/>
      </w:pPr>
      <w:r w:rsidRPr="00EA793D">
        <w:rPr>
          <w:rFonts w:hint="eastAsia"/>
        </w:rPr>
        <w:t>9</w:t>
      </w:r>
      <w:r w:rsidRPr="00EA793D">
        <w:rPr>
          <w:rFonts w:hint="eastAsia"/>
        </w:rPr>
        <w:t>、</w:t>
      </w:r>
      <w:r w:rsidR="004126ED">
        <w:rPr>
          <w:rFonts w:hint="eastAsia"/>
        </w:rPr>
        <w:t>求职材料的准备、</w:t>
      </w:r>
      <w:r w:rsidRPr="00EA793D">
        <w:rPr>
          <w:rFonts w:hint="eastAsia"/>
        </w:rPr>
        <w:t>面试准备；</w:t>
      </w:r>
    </w:p>
    <w:p w14:paraId="54AEAC55" w14:textId="77777777" w:rsidR="00631882" w:rsidRDefault="00DF4D01">
      <w:pPr>
        <w:spacing w:line="320" w:lineRule="exact"/>
        <w:ind w:firstLine="480"/>
      </w:pPr>
      <w:r w:rsidRPr="00EA793D">
        <w:rPr>
          <w:rFonts w:hint="eastAsia"/>
        </w:rPr>
        <w:t>10</w:t>
      </w:r>
      <w:r w:rsidRPr="00EA793D">
        <w:rPr>
          <w:rFonts w:hint="eastAsia"/>
        </w:rPr>
        <w:t>、了解《国家公务员暂行条例》、《劳动法》、《劳动争议处理条例》、《人事争议处理暂行规定》，《大学生志愿服务西部计划》等政策和文件。</w:t>
      </w:r>
    </w:p>
    <w:p w14:paraId="4C1624A1" w14:textId="1EFD43A6" w:rsidR="00631882" w:rsidRDefault="00FA4DC4">
      <w:pPr>
        <w:spacing w:beforeLines="50" w:before="156" w:afterLines="50" w:after="156"/>
        <w:rPr>
          <w:b/>
        </w:rPr>
      </w:pPr>
      <w:r>
        <w:rPr>
          <w:rFonts w:hint="eastAsia"/>
          <w:b/>
        </w:rPr>
        <w:t>八</w:t>
      </w:r>
      <w:r w:rsidR="00DF4D01">
        <w:rPr>
          <w:rFonts w:hint="eastAsia"/>
          <w:b/>
        </w:rPr>
        <w:t>、课程的考核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71"/>
        <w:gridCol w:w="1134"/>
        <w:gridCol w:w="5891"/>
      </w:tblGrid>
      <w:tr w:rsidR="001F19CC" w14:paraId="72306088" w14:textId="77777777" w:rsidTr="001F19CC">
        <w:tc>
          <w:tcPr>
            <w:tcW w:w="1271" w:type="dxa"/>
            <w:vAlign w:val="center"/>
          </w:tcPr>
          <w:p w14:paraId="420FC097" w14:textId="6F29B9AD" w:rsidR="001F19CC" w:rsidRDefault="001F19CC" w:rsidP="001F19CC">
            <w:pPr>
              <w:spacing w:line="320" w:lineRule="exact"/>
              <w:jc w:val="center"/>
            </w:pPr>
            <w:r>
              <w:rPr>
                <w:rFonts w:hint="eastAsia"/>
              </w:rPr>
              <w:t>考核环节</w:t>
            </w:r>
          </w:p>
        </w:tc>
        <w:tc>
          <w:tcPr>
            <w:tcW w:w="1134" w:type="dxa"/>
            <w:vAlign w:val="center"/>
          </w:tcPr>
          <w:p w14:paraId="715C4315" w14:textId="556B1D5A" w:rsidR="001F19CC" w:rsidRDefault="001F19CC" w:rsidP="001F19CC">
            <w:pPr>
              <w:spacing w:line="320" w:lineRule="exact"/>
              <w:jc w:val="center"/>
            </w:pPr>
            <w:r>
              <w:rPr>
                <w:rFonts w:hint="eastAsia"/>
              </w:rPr>
              <w:t>建议分值</w:t>
            </w:r>
          </w:p>
        </w:tc>
        <w:tc>
          <w:tcPr>
            <w:tcW w:w="5891" w:type="dxa"/>
            <w:vAlign w:val="center"/>
          </w:tcPr>
          <w:p w14:paraId="7B8681D9" w14:textId="502A8087" w:rsidR="001F19CC" w:rsidRDefault="001F19CC" w:rsidP="001F19CC">
            <w:pPr>
              <w:spacing w:line="320" w:lineRule="exact"/>
              <w:jc w:val="center"/>
            </w:pPr>
            <w:r>
              <w:rPr>
                <w:rFonts w:hint="eastAsia"/>
              </w:rPr>
              <w:t>考核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评价细则</w:t>
            </w:r>
          </w:p>
        </w:tc>
      </w:tr>
      <w:tr w:rsidR="001F19CC" w14:paraId="5BE7DDC2" w14:textId="77777777" w:rsidTr="001F19CC">
        <w:tc>
          <w:tcPr>
            <w:tcW w:w="1271" w:type="dxa"/>
            <w:vAlign w:val="center"/>
          </w:tcPr>
          <w:p w14:paraId="44F4479A" w14:textId="087465F2" w:rsidR="001F19CC" w:rsidRDefault="001F19CC" w:rsidP="001F19CC">
            <w:pPr>
              <w:widowControl/>
              <w:jc w:val="center"/>
            </w:pPr>
            <w:r>
              <w:rPr>
                <w:rFonts w:hint="eastAsia"/>
              </w:rPr>
              <w:t>平时考核</w:t>
            </w:r>
          </w:p>
        </w:tc>
        <w:tc>
          <w:tcPr>
            <w:tcW w:w="1134" w:type="dxa"/>
            <w:vAlign w:val="center"/>
          </w:tcPr>
          <w:p w14:paraId="6A6BC512" w14:textId="5D4F6037" w:rsidR="001F19CC" w:rsidRDefault="004677C0" w:rsidP="001F19CC">
            <w:pPr>
              <w:spacing w:line="320" w:lineRule="exact"/>
              <w:jc w:val="center"/>
            </w:pPr>
            <w:r>
              <w:t>40</w:t>
            </w:r>
          </w:p>
        </w:tc>
        <w:tc>
          <w:tcPr>
            <w:tcW w:w="5891" w:type="dxa"/>
          </w:tcPr>
          <w:p w14:paraId="44573FAC" w14:textId="14F471A4" w:rsidR="001F19CC" w:rsidRDefault="001F19CC" w:rsidP="001F19CC">
            <w:pPr>
              <w:spacing w:line="320" w:lineRule="exac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）课堂点名</w:t>
            </w:r>
          </w:p>
          <w:p w14:paraId="60981C5C" w14:textId="659D2CF7" w:rsidR="001F19CC" w:rsidRDefault="001F19CC" w:rsidP="001F19CC">
            <w:pPr>
              <w:spacing w:line="320" w:lineRule="exac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）无故缺课次数超过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次本门</w:t>
            </w:r>
            <w:proofErr w:type="gramStart"/>
            <w:r>
              <w:rPr>
                <w:rFonts w:hint="eastAsia"/>
              </w:rPr>
              <w:t>课直接不</w:t>
            </w:r>
            <w:proofErr w:type="gramEnd"/>
            <w:r>
              <w:rPr>
                <w:rFonts w:hint="eastAsia"/>
              </w:rPr>
              <w:t>及格</w:t>
            </w:r>
          </w:p>
          <w:p w14:paraId="4374337B" w14:textId="11BA526B" w:rsidR="001F19CC" w:rsidRDefault="001F19CC" w:rsidP="001F19CC">
            <w:pPr>
              <w:spacing w:line="320" w:lineRule="exac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）课堂互动表现</w:t>
            </w:r>
          </w:p>
        </w:tc>
      </w:tr>
      <w:tr w:rsidR="001F19CC" w14:paraId="1C337D5C" w14:textId="77777777" w:rsidTr="001F19CC">
        <w:tc>
          <w:tcPr>
            <w:tcW w:w="1271" w:type="dxa"/>
            <w:vAlign w:val="center"/>
          </w:tcPr>
          <w:p w14:paraId="693340C7" w14:textId="39385EDD" w:rsidR="001F19CC" w:rsidRDefault="001F19CC" w:rsidP="001F19CC">
            <w:pPr>
              <w:widowControl/>
              <w:jc w:val="center"/>
            </w:pPr>
            <w:r>
              <w:rPr>
                <w:rFonts w:hint="eastAsia"/>
              </w:rPr>
              <w:t>作业</w:t>
            </w:r>
          </w:p>
        </w:tc>
        <w:tc>
          <w:tcPr>
            <w:tcW w:w="1134" w:type="dxa"/>
            <w:vAlign w:val="center"/>
          </w:tcPr>
          <w:p w14:paraId="6E49024F" w14:textId="476C97A5" w:rsidR="001F19CC" w:rsidRDefault="001F19CC" w:rsidP="001F19CC">
            <w:pPr>
              <w:spacing w:line="320" w:lineRule="exact"/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5891" w:type="dxa"/>
          </w:tcPr>
          <w:p w14:paraId="647EC022" w14:textId="251D47E7" w:rsidR="001F19CC" w:rsidRDefault="001F19CC" w:rsidP="001F19CC">
            <w:pPr>
              <w:spacing w:line="320" w:lineRule="exac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）制作一份简历</w:t>
            </w:r>
          </w:p>
          <w:p w14:paraId="01EA7FBF" w14:textId="0252BF74" w:rsidR="001F19CC" w:rsidRDefault="001F19CC" w:rsidP="001F19CC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）制作一</w:t>
            </w:r>
            <w:r w:rsidR="00EE54D0">
              <w:rPr>
                <w:rFonts w:hint="eastAsia"/>
              </w:rPr>
              <w:t>封</w:t>
            </w:r>
            <w:r>
              <w:rPr>
                <w:rFonts w:hint="eastAsia"/>
              </w:rPr>
              <w:t>求职信</w:t>
            </w:r>
          </w:p>
        </w:tc>
      </w:tr>
      <w:tr w:rsidR="001F19CC" w14:paraId="12289076" w14:textId="77777777" w:rsidTr="001F19CC">
        <w:tc>
          <w:tcPr>
            <w:tcW w:w="1271" w:type="dxa"/>
            <w:vAlign w:val="center"/>
          </w:tcPr>
          <w:p w14:paraId="7E5CE406" w14:textId="11F8F360" w:rsidR="001F19CC" w:rsidRDefault="004677C0" w:rsidP="001F19CC">
            <w:pPr>
              <w:widowControl/>
              <w:jc w:val="center"/>
            </w:pPr>
            <w:r>
              <w:rPr>
                <w:rFonts w:hint="eastAsia"/>
              </w:rPr>
              <w:t>课堂展示</w:t>
            </w:r>
          </w:p>
        </w:tc>
        <w:tc>
          <w:tcPr>
            <w:tcW w:w="1134" w:type="dxa"/>
            <w:vAlign w:val="center"/>
          </w:tcPr>
          <w:p w14:paraId="4CA4B476" w14:textId="3ED08954" w:rsidR="001F19CC" w:rsidRDefault="004677C0" w:rsidP="001F19CC">
            <w:pPr>
              <w:spacing w:line="320" w:lineRule="exact"/>
              <w:jc w:val="center"/>
            </w:pPr>
            <w:r>
              <w:t>30</w:t>
            </w:r>
          </w:p>
        </w:tc>
        <w:tc>
          <w:tcPr>
            <w:tcW w:w="5891" w:type="dxa"/>
          </w:tcPr>
          <w:p w14:paraId="0A7B7CA3" w14:textId="268A7AE6" w:rsidR="001F19CC" w:rsidRDefault="001F19CC">
            <w:pPr>
              <w:spacing w:line="320" w:lineRule="exac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）以小组为单位进行</w:t>
            </w:r>
            <w:r w:rsidR="004677C0">
              <w:rPr>
                <w:rFonts w:hint="eastAsia"/>
              </w:rPr>
              <w:t>选题</w:t>
            </w:r>
            <w:r>
              <w:rPr>
                <w:rFonts w:hint="eastAsia"/>
              </w:rPr>
              <w:t>，完成</w:t>
            </w:r>
            <w:r w:rsidR="004677C0">
              <w:rPr>
                <w:rFonts w:hint="eastAsia"/>
              </w:rPr>
              <w:t>课题展示</w:t>
            </w:r>
          </w:p>
          <w:p w14:paraId="65ABFD7D" w14:textId="30D17A92" w:rsidR="001F19CC" w:rsidRDefault="001F19CC">
            <w:pPr>
              <w:spacing w:line="320" w:lineRule="exac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）完成一份个人</w:t>
            </w:r>
            <w:r w:rsidR="004677C0">
              <w:rPr>
                <w:rFonts w:hint="eastAsia"/>
              </w:rPr>
              <w:t>选题材料</w:t>
            </w:r>
          </w:p>
        </w:tc>
      </w:tr>
    </w:tbl>
    <w:p w14:paraId="3BC0010F" w14:textId="1D91098F" w:rsidR="00EE54D0" w:rsidRDefault="00DF4D01" w:rsidP="00EE54D0">
      <w:pPr>
        <w:spacing w:line="320" w:lineRule="exact"/>
        <w:ind w:firstLineChars="200" w:firstLine="420"/>
      </w:pPr>
      <w:r>
        <w:rPr>
          <w:rFonts w:hint="eastAsia"/>
        </w:rPr>
        <w:t>课程的考核采取平时考核</w:t>
      </w:r>
      <w:r w:rsidR="00EE54D0">
        <w:rPr>
          <w:rFonts w:hint="eastAsia"/>
        </w:rPr>
        <w:t>、作业和调研报告</w:t>
      </w:r>
      <w:r>
        <w:rPr>
          <w:rFonts w:hint="eastAsia"/>
        </w:rPr>
        <w:t>相结合的方式。</w:t>
      </w:r>
      <w:r w:rsidR="00EE54D0">
        <w:rPr>
          <w:rFonts w:hint="eastAsia"/>
        </w:rPr>
        <w:t>平时</w:t>
      </w:r>
      <w:proofErr w:type="gramStart"/>
      <w:r w:rsidR="00EE54D0">
        <w:rPr>
          <w:rFonts w:hint="eastAsia"/>
        </w:rPr>
        <w:t>考核占</w:t>
      </w:r>
      <w:proofErr w:type="gramEnd"/>
      <w:r w:rsidR="00E82812">
        <w:t>40</w:t>
      </w:r>
      <w:r w:rsidR="00EE54D0">
        <w:rPr>
          <w:rFonts w:hint="eastAsia"/>
        </w:rPr>
        <w:t>%</w:t>
      </w:r>
      <w:r w:rsidR="00EE54D0">
        <w:rPr>
          <w:rFonts w:hint="eastAsia"/>
        </w:rPr>
        <w:t>，包括：出勤率、课堂互动表现。作业内容包括：</w:t>
      </w:r>
      <w:r w:rsidR="00EE54D0">
        <w:rPr>
          <w:rFonts w:hint="eastAsia"/>
        </w:rPr>
        <w:t>1</w:t>
      </w:r>
      <w:r w:rsidR="00EE54D0">
        <w:rPr>
          <w:rFonts w:hint="eastAsia"/>
        </w:rPr>
        <w:t>、制作一份简历；</w:t>
      </w:r>
      <w:r w:rsidR="00EE54D0">
        <w:rPr>
          <w:rFonts w:hint="eastAsia"/>
        </w:rPr>
        <w:t>2</w:t>
      </w:r>
      <w:r w:rsidR="00EE54D0">
        <w:rPr>
          <w:rFonts w:hint="eastAsia"/>
        </w:rPr>
        <w:t>、制作</w:t>
      </w:r>
      <w:r w:rsidR="0089294E">
        <w:rPr>
          <w:rFonts w:hint="eastAsia"/>
        </w:rPr>
        <w:t>个人职业生涯规划报告</w:t>
      </w:r>
      <w:r w:rsidR="00EE54D0">
        <w:rPr>
          <w:rFonts w:hint="eastAsia"/>
        </w:rPr>
        <w:t>。两份作业各占</w:t>
      </w:r>
      <w:r w:rsidR="00EE54D0">
        <w:rPr>
          <w:rFonts w:hint="eastAsia"/>
        </w:rPr>
        <w:t>15%</w:t>
      </w:r>
      <w:r w:rsidR="00EE54D0">
        <w:rPr>
          <w:rFonts w:hint="eastAsia"/>
        </w:rPr>
        <w:t>，共</w:t>
      </w:r>
      <w:r w:rsidR="00EE54D0">
        <w:rPr>
          <w:rFonts w:hint="eastAsia"/>
        </w:rPr>
        <w:t>30%</w:t>
      </w:r>
      <w:r w:rsidR="00EE54D0">
        <w:rPr>
          <w:rFonts w:hint="eastAsia"/>
        </w:rPr>
        <w:t>，要求内容翔实，语言简练，目标明确，具有针对性。</w:t>
      </w:r>
      <w:r w:rsidR="00733CD8">
        <w:rPr>
          <w:rFonts w:hint="eastAsia"/>
        </w:rPr>
        <w:t>小组展示</w:t>
      </w:r>
      <w:r w:rsidR="00EE54D0">
        <w:rPr>
          <w:rFonts w:hint="eastAsia"/>
        </w:rPr>
        <w:t>内容包括：</w:t>
      </w:r>
      <w:r w:rsidR="00EE54D0">
        <w:rPr>
          <w:rFonts w:hint="eastAsia"/>
        </w:rPr>
        <w:t>1</w:t>
      </w:r>
      <w:r w:rsidR="00EE54D0">
        <w:rPr>
          <w:rFonts w:hint="eastAsia"/>
        </w:rPr>
        <w:t>、以小组为单位进行</w:t>
      </w:r>
      <w:r w:rsidR="00733CD8">
        <w:rPr>
          <w:rFonts w:hint="eastAsia"/>
        </w:rPr>
        <w:t>选题</w:t>
      </w:r>
      <w:r w:rsidR="00EE54D0">
        <w:rPr>
          <w:rFonts w:hint="eastAsia"/>
        </w:rPr>
        <w:t>，完成一份</w:t>
      </w:r>
      <w:r w:rsidR="00BB3A00">
        <w:rPr>
          <w:rFonts w:hint="eastAsia"/>
        </w:rPr>
        <w:t>就业</w:t>
      </w:r>
      <w:r w:rsidR="0089294E">
        <w:rPr>
          <w:rFonts w:hint="eastAsia"/>
        </w:rPr>
        <w:t>课题小组展示</w:t>
      </w:r>
      <w:r w:rsidR="00EE54D0">
        <w:rPr>
          <w:rFonts w:hint="eastAsia"/>
        </w:rPr>
        <w:t>；</w:t>
      </w:r>
      <w:r w:rsidR="00EE54D0">
        <w:rPr>
          <w:rFonts w:hint="eastAsia"/>
        </w:rPr>
        <w:t>2</w:t>
      </w:r>
      <w:r w:rsidR="00EE54D0">
        <w:rPr>
          <w:rFonts w:hint="eastAsia"/>
        </w:rPr>
        <w:t>、针对</w:t>
      </w:r>
      <w:r w:rsidR="0089294E">
        <w:rPr>
          <w:rFonts w:hint="eastAsia"/>
        </w:rPr>
        <w:t>展示</w:t>
      </w:r>
      <w:r w:rsidR="00EE54D0">
        <w:rPr>
          <w:rFonts w:hint="eastAsia"/>
        </w:rPr>
        <w:t>内容，完成一份个人</w:t>
      </w:r>
      <w:r w:rsidR="0089294E">
        <w:rPr>
          <w:rFonts w:hint="eastAsia"/>
        </w:rPr>
        <w:t>选题材料。</w:t>
      </w:r>
      <w:r w:rsidR="00EE54D0">
        <w:rPr>
          <w:rFonts w:hint="eastAsia"/>
        </w:rPr>
        <w:t>两份报</w:t>
      </w:r>
      <w:r w:rsidR="0089294E">
        <w:rPr>
          <w:rFonts w:hint="eastAsia"/>
        </w:rPr>
        <w:t>共占</w:t>
      </w:r>
      <w:r w:rsidR="0089294E">
        <w:t>3</w:t>
      </w:r>
      <w:r w:rsidR="00EE54D0">
        <w:rPr>
          <w:rFonts w:hint="eastAsia"/>
        </w:rPr>
        <w:t>0%</w:t>
      </w:r>
      <w:r w:rsidR="0089294E">
        <w:rPr>
          <w:rFonts w:hint="eastAsia"/>
        </w:rPr>
        <w:t>。</w:t>
      </w:r>
    </w:p>
    <w:p w14:paraId="65726B82" w14:textId="5894C516" w:rsidR="00631882" w:rsidRDefault="00FA4DC4">
      <w:pPr>
        <w:spacing w:beforeLines="50" w:before="156" w:afterLines="50" w:after="156"/>
        <w:rPr>
          <w:b/>
        </w:rPr>
      </w:pPr>
      <w:r>
        <w:rPr>
          <w:rFonts w:hint="eastAsia"/>
          <w:b/>
        </w:rPr>
        <w:t>九</w:t>
      </w:r>
      <w:r w:rsidR="00DF4D01">
        <w:rPr>
          <w:rFonts w:hint="eastAsia"/>
          <w:b/>
        </w:rPr>
        <w:t>、本课程与其它课程的联系与分工</w:t>
      </w:r>
    </w:p>
    <w:p w14:paraId="71933616" w14:textId="77777777" w:rsidR="00631882" w:rsidRDefault="00DF4D01">
      <w:pPr>
        <w:widowControl/>
        <w:ind w:firstLineChars="200" w:firstLine="420"/>
        <w:jc w:val="left"/>
      </w:pPr>
      <w:r>
        <w:rPr>
          <w:rFonts w:hint="eastAsia"/>
        </w:rPr>
        <w:t>建议在选修本课程之前，先修《学业及职业生涯规划》，但不做硬性要求。在学习本课程的同时，关注毕业生就业信息、所学专业及该学科领域的前沿信息和动态、国家宏观经济形势和相关的方针、政策，加强个人自身修养，全面提高自身素质。</w:t>
      </w:r>
    </w:p>
    <w:p w14:paraId="378EDE5B" w14:textId="32A55C9B" w:rsidR="00631882" w:rsidRDefault="00FA4DC4">
      <w:pPr>
        <w:spacing w:beforeLines="50" w:before="156" w:afterLines="50" w:after="156"/>
        <w:rPr>
          <w:b/>
        </w:rPr>
      </w:pPr>
      <w:r>
        <w:rPr>
          <w:rFonts w:hint="eastAsia"/>
          <w:b/>
        </w:rPr>
        <w:t>十</w:t>
      </w:r>
      <w:r w:rsidR="00DF4D01">
        <w:rPr>
          <w:rFonts w:hint="eastAsia"/>
          <w:b/>
        </w:rPr>
        <w:t>、建议教材及教学参考书</w:t>
      </w:r>
    </w:p>
    <w:p w14:paraId="7EF52657" w14:textId="77777777" w:rsidR="00631882" w:rsidRDefault="00DF4D01">
      <w:pPr>
        <w:spacing w:line="320" w:lineRule="exact"/>
        <w:ind w:firstLineChars="200" w:firstLine="420"/>
      </w:pPr>
      <w:r>
        <w:rPr>
          <w:rFonts w:hint="eastAsia"/>
        </w:rPr>
        <w:t>1.</w:t>
      </w:r>
      <w:r>
        <w:rPr>
          <w:rFonts w:hint="eastAsia"/>
        </w:rPr>
        <w:t>《大学生职业生涯规划》孙文博主编</w:t>
      </w:r>
      <w:r>
        <w:rPr>
          <w:rFonts w:hint="eastAsia"/>
        </w:rPr>
        <w:t xml:space="preserve"> </w:t>
      </w:r>
      <w:r>
        <w:t xml:space="preserve">                    </w:t>
      </w:r>
      <w:r>
        <w:rPr>
          <w:rFonts w:hint="eastAsia"/>
        </w:rPr>
        <w:t>北京交通大学出版社</w:t>
      </w:r>
    </w:p>
    <w:p w14:paraId="1DCCDD48" w14:textId="77777777" w:rsidR="00631882" w:rsidRDefault="00DF4D01">
      <w:pPr>
        <w:spacing w:line="320" w:lineRule="exact"/>
        <w:ind w:firstLineChars="200" w:firstLine="420"/>
      </w:pPr>
      <w:r>
        <w:rPr>
          <w:rFonts w:hint="eastAsia"/>
        </w:rPr>
        <w:t>2.</w:t>
      </w:r>
      <w:r>
        <w:rPr>
          <w:rFonts w:hint="eastAsia"/>
        </w:rPr>
        <w:t>《</w:t>
      </w:r>
      <w:r>
        <w:rPr>
          <w:rFonts w:hint="eastAsia"/>
        </w:rPr>
        <w:t>T.E.T.</w:t>
      </w:r>
      <w:r>
        <w:rPr>
          <w:rFonts w:hint="eastAsia"/>
        </w:rPr>
        <w:t>教师效能训练》</w:t>
      </w:r>
      <w:r>
        <w:rPr>
          <w:rFonts w:hint="eastAsia"/>
        </w:rPr>
        <w:t xml:space="preserve"> </w:t>
      </w:r>
      <w:r>
        <w:rPr>
          <w:rFonts w:hint="eastAsia"/>
        </w:rPr>
        <w:t>（美）托马斯戈登编著、李明霞译</w:t>
      </w:r>
      <w:r>
        <w:rPr>
          <w:rFonts w:hint="eastAsia"/>
        </w:rPr>
        <w:t xml:space="preserve">  </w:t>
      </w:r>
      <w:r>
        <w:rPr>
          <w:rFonts w:hint="eastAsia"/>
        </w:rPr>
        <w:t>中国青年出版社</w:t>
      </w:r>
    </w:p>
    <w:p w14:paraId="5751C86E" w14:textId="77777777" w:rsidR="00631882" w:rsidRDefault="00DF4D01">
      <w:pPr>
        <w:spacing w:line="320" w:lineRule="exact"/>
        <w:ind w:firstLineChars="200" w:firstLine="420"/>
      </w:pPr>
      <w:r>
        <w:rPr>
          <w:rFonts w:hint="eastAsia"/>
        </w:rPr>
        <w:t>3.</w:t>
      </w:r>
      <w:r>
        <w:rPr>
          <w:rFonts w:hint="eastAsia"/>
        </w:rPr>
        <w:t>《拆掉思维里的墙》</w:t>
      </w:r>
      <w:r>
        <w:rPr>
          <w:rFonts w:hint="eastAsia"/>
        </w:rPr>
        <w:t xml:space="preserve">     </w:t>
      </w:r>
      <w:r>
        <w:rPr>
          <w:rFonts w:hint="eastAsia"/>
        </w:rPr>
        <w:t>古典编著</w:t>
      </w:r>
      <w:r>
        <w:rPr>
          <w:rFonts w:hint="eastAsia"/>
        </w:rPr>
        <w:t xml:space="preserve">                       </w:t>
      </w:r>
      <w:r>
        <w:rPr>
          <w:rFonts w:hint="eastAsia"/>
        </w:rPr>
        <w:t>中国书店</w:t>
      </w:r>
    </w:p>
    <w:p w14:paraId="7783036B" w14:textId="77777777" w:rsidR="00631882" w:rsidRDefault="00DF4D01">
      <w:pPr>
        <w:spacing w:line="320" w:lineRule="exact"/>
        <w:ind w:firstLineChars="200" w:firstLine="420"/>
      </w:pPr>
      <w:r>
        <w:rPr>
          <w:rFonts w:hint="eastAsia"/>
        </w:rPr>
        <w:t>4.</w:t>
      </w:r>
      <w:r>
        <w:rPr>
          <w:rFonts w:hint="eastAsia"/>
        </w:rPr>
        <w:t>《大学生职业生涯发展与规划（第二版）》</w:t>
      </w:r>
      <w:proofErr w:type="gramStart"/>
      <w:r>
        <w:rPr>
          <w:rFonts w:hint="eastAsia"/>
        </w:rPr>
        <w:t>钟谷兰</w:t>
      </w:r>
      <w:proofErr w:type="gramEnd"/>
      <w:r>
        <w:rPr>
          <w:rFonts w:hint="eastAsia"/>
        </w:rPr>
        <w:t>编著</w:t>
      </w:r>
      <w:r>
        <w:rPr>
          <w:rFonts w:hint="eastAsia"/>
        </w:rPr>
        <w:t xml:space="preserve">    </w:t>
      </w:r>
      <w:r>
        <w:rPr>
          <w:rFonts w:hint="eastAsia"/>
        </w:rPr>
        <w:t>华东师范大学出版社</w:t>
      </w:r>
      <w:r>
        <w:rPr>
          <w:rFonts w:hint="eastAsia"/>
        </w:rPr>
        <w:t xml:space="preserve"> </w:t>
      </w:r>
    </w:p>
    <w:p w14:paraId="78270971" w14:textId="77777777" w:rsidR="00631882" w:rsidRDefault="00DF4D01">
      <w:pPr>
        <w:spacing w:line="320" w:lineRule="exact"/>
        <w:ind w:firstLineChars="200" w:firstLine="420"/>
      </w:pPr>
      <w:r>
        <w:rPr>
          <w:rFonts w:hint="eastAsia"/>
        </w:rPr>
        <w:t>5.</w:t>
      </w:r>
      <w:r>
        <w:rPr>
          <w:rFonts w:hint="eastAsia"/>
        </w:rPr>
        <w:t>《斜杠青年：如何开启你的多重身份》</w:t>
      </w:r>
      <w:r>
        <w:rPr>
          <w:rFonts w:hint="eastAsia"/>
        </w:rPr>
        <w:t xml:space="preserve"> </w:t>
      </w:r>
      <w:hyperlink r:id="rId8" w:history="1">
        <w:r>
          <w:t>Susan Kuang</w:t>
        </w:r>
      </w:hyperlink>
      <w:r>
        <w:rPr>
          <w:rFonts w:hint="eastAsia"/>
        </w:rPr>
        <w:t>编著</w:t>
      </w:r>
      <w:r>
        <w:rPr>
          <w:rFonts w:hint="eastAsia"/>
        </w:rPr>
        <w:t xml:space="preserve">  </w:t>
      </w:r>
      <w:r>
        <w:rPr>
          <w:rFonts w:hint="eastAsia"/>
        </w:rPr>
        <w:t>湖南文艺出版社</w:t>
      </w:r>
    </w:p>
    <w:p w14:paraId="0CA231B6" w14:textId="77777777" w:rsidR="00631882" w:rsidRDefault="00DF4D01">
      <w:pPr>
        <w:spacing w:line="320" w:lineRule="exact"/>
        <w:ind w:firstLineChars="200" w:firstLine="420"/>
      </w:pPr>
      <w:r>
        <w:rPr>
          <w:rFonts w:hint="eastAsia"/>
        </w:rPr>
        <w:t>6.</w:t>
      </w:r>
      <w:r>
        <w:rPr>
          <w:rFonts w:hint="eastAsia"/>
        </w:rPr>
        <w:t>《把握前程</w:t>
      </w:r>
      <w:r>
        <w:rPr>
          <w:rFonts w:hint="eastAsia"/>
        </w:rPr>
        <w:t>-</w:t>
      </w:r>
      <w:r>
        <w:rPr>
          <w:rFonts w:hint="eastAsia"/>
        </w:rPr>
        <w:t>大学生就业与发展》</w:t>
      </w:r>
      <w:r>
        <w:rPr>
          <w:rFonts w:hint="eastAsia"/>
        </w:rPr>
        <w:t xml:space="preserve"> </w:t>
      </w:r>
      <w:r>
        <w:rPr>
          <w:rFonts w:hint="eastAsia"/>
        </w:rPr>
        <w:t>蔡红建主编</w:t>
      </w:r>
      <w:r>
        <w:rPr>
          <w:rFonts w:hint="eastAsia"/>
        </w:rPr>
        <w:t xml:space="preserve">      </w:t>
      </w:r>
      <w:r>
        <w:rPr>
          <w:rFonts w:hint="eastAsia"/>
        </w:rPr>
        <w:t>北京交通大学出版社</w:t>
      </w:r>
    </w:p>
    <w:p w14:paraId="4559B7C2" w14:textId="77777777" w:rsidR="00631882" w:rsidRDefault="00DF4D01">
      <w:pPr>
        <w:spacing w:line="320" w:lineRule="exact"/>
        <w:ind w:firstLineChars="200" w:firstLine="420"/>
      </w:pPr>
      <w:r>
        <w:rPr>
          <w:rFonts w:hint="eastAsia"/>
        </w:rPr>
        <w:t>7.</w:t>
      </w:r>
      <w:r>
        <w:rPr>
          <w:rFonts w:hint="eastAsia"/>
        </w:rPr>
        <w:t>《大学生就业指导》</w:t>
      </w:r>
      <w:r>
        <w:rPr>
          <w:rFonts w:hint="eastAsia"/>
        </w:rPr>
        <w:t xml:space="preserve"> </w:t>
      </w:r>
      <w:r>
        <w:rPr>
          <w:rFonts w:hint="eastAsia"/>
        </w:rPr>
        <w:t>陈曦、赵北平主编</w:t>
      </w:r>
      <w:r>
        <w:rPr>
          <w:rFonts w:hint="eastAsia"/>
        </w:rPr>
        <w:t xml:space="preserve">            </w:t>
      </w:r>
      <w:r>
        <w:rPr>
          <w:rFonts w:hint="eastAsia"/>
        </w:rPr>
        <w:t>武汉理工大学出版社</w:t>
      </w:r>
    </w:p>
    <w:p w14:paraId="1DEB6080" w14:textId="77777777" w:rsidR="00631882" w:rsidRDefault="00DF4D01">
      <w:pPr>
        <w:spacing w:line="320" w:lineRule="exact"/>
        <w:ind w:firstLineChars="200" w:firstLine="420"/>
      </w:pPr>
      <w:r>
        <w:rPr>
          <w:rFonts w:hint="eastAsia"/>
        </w:rPr>
        <w:t>8.</w:t>
      </w:r>
      <w:r>
        <w:rPr>
          <w:rFonts w:hint="eastAsia"/>
        </w:rPr>
        <w:t>《选准职业入对行》</w:t>
      </w:r>
      <w:r>
        <w:rPr>
          <w:rFonts w:hint="eastAsia"/>
        </w:rPr>
        <w:t xml:space="preserve"> </w:t>
      </w:r>
      <w:r>
        <w:rPr>
          <w:rFonts w:hint="eastAsia"/>
        </w:rPr>
        <w:t>张伟编著</w:t>
      </w:r>
      <w:r>
        <w:rPr>
          <w:rFonts w:hint="eastAsia"/>
        </w:rPr>
        <w:t xml:space="preserve">                    </w:t>
      </w:r>
      <w:r>
        <w:rPr>
          <w:rFonts w:hint="eastAsia"/>
        </w:rPr>
        <w:t>海潮出版社</w:t>
      </w:r>
    </w:p>
    <w:p w14:paraId="69E1CBDD" w14:textId="77777777" w:rsidR="00631882" w:rsidRDefault="00DF4D01">
      <w:pPr>
        <w:spacing w:line="320" w:lineRule="exact"/>
        <w:ind w:firstLineChars="200" w:firstLine="420"/>
      </w:pPr>
      <w:r>
        <w:rPr>
          <w:rFonts w:hint="eastAsia"/>
        </w:rPr>
        <w:t>9.</w:t>
      </w:r>
      <w:r>
        <w:rPr>
          <w:rFonts w:hint="eastAsia"/>
        </w:rPr>
        <w:t>《赢在职涯起跑线</w:t>
      </w:r>
      <w:r>
        <w:rPr>
          <w:rFonts w:hint="eastAsia"/>
        </w:rPr>
        <w:t>-</w:t>
      </w:r>
      <w:r>
        <w:rPr>
          <w:rFonts w:hint="eastAsia"/>
        </w:rPr>
        <w:t>大学生学业与职业规划案例》</w:t>
      </w:r>
      <w:r>
        <w:rPr>
          <w:rFonts w:hint="eastAsia"/>
        </w:rPr>
        <w:t xml:space="preserve">    </w:t>
      </w:r>
      <w:r>
        <w:rPr>
          <w:rFonts w:hint="eastAsia"/>
        </w:rPr>
        <w:t>北京交通大学出版社</w:t>
      </w:r>
      <w:r>
        <w:rPr>
          <w:rFonts w:hint="eastAsia"/>
        </w:rPr>
        <w:t xml:space="preserve"> </w:t>
      </w:r>
    </w:p>
    <w:p w14:paraId="1656D46D" w14:textId="77777777" w:rsidR="00631882" w:rsidRDefault="00DF4D01">
      <w:pPr>
        <w:spacing w:line="320" w:lineRule="exact"/>
        <w:ind w:firstLineChars="200" w:firstLine="420"/>
      </w:pPr>
      <w:r>
        <w:rPr>
          <w:rFonts w:hint="eastAsia"/>
        </w:rPr>
        <w:t>10.</w:t>
      </w:r>
      <w:r>
        <w:rPr>
          <w:rFonts w:hint="eastAsia"/>
        </w:rPr>
        <w:t>《求职胜经》</w:t>
      </w:r>
      <w:r>
        <w:rPr>
          <w:rFonts w:hint="eastAsia"/>
        </w:rPr>
        <w:t xml:space="preserve"> </w:t>
      </w:r>
      <w:r>
        <w:rPr>
          <w:rFonts w:hint="eastAsia"/>
        </w:rPr>
        <w:t>北京纽哈斯国际教育咨询有限公司</w:t>
      </w:r>
      <w:r>
        <w:rPr>
          <w:rFonts w:hint="eastAsia"/>
        </w:rPr>
        <w:t xml:space="preserve">   </w:t>
      </w:r>
      <w:r>
        <w:rPr>
          <w:rFonts w:hint="eastAsia"/>
        </w:rPr>
        <w:t>机械工业出版社</w:t>
      </w:r>
    </w:p>
    <w:p w14:paraId="1C2005BC" w14:textId="77777777" w:rsidR="00631882" w:rsidRDefault="00DF4D01">
      <w:pPr>
        <w:spacing w:line="320" w:lineRule="exact"/>
        <w:ind w:firstLineChars="200" w:firstLine="420"/>
      </w:pPr>
      <w:r>
        <w:rPr>
          <w:rFonts w:hint="eastAsia"/>
        </w:rPr>
        <w:t>1</w:t>
      </w:r>
      <w:r>
        <w:t>1.</w:t>
      </w:r>
      <w:r>
        <w:rPr>
          <w:rFonts w:hint="eastAsia"/>
        </w:rPr>
        <w:t>《职业生涯发展与规划》</w:t>
      </w:r>
      <w:r>
        <w:rPr>
          <w:rFonts w:hint="eastAsia"/>
        </w:rPr>
        <w:t xml:space="preserve"> (</w:t>
      </w:r>
      <w:r>
        <w:rPr>
          <w:rFonts w:hint="eastAsia"/>
        </w:rPr>
        <w:t>美</w:t>
      </w:r>
      <w:r>
        <w:rPr>
          <w:rFonts w:hint="eastAsia"/>
        </w:rPr>
        <w:t>)</w:t>
      </w:r>
      <w:r>
        <w:rPr>
          <w:rFonts w:hint="eastAsia"/>
        </w:rPr>
        <w:t>里尔登编著、侯志瑾译</w:t>
      </w:r>
      <w:r>
        <w:rPr>
          <w:rFonts w:hint="eastAsia"/>
        </w:rPr>
        <w:t xml:space="preserve"> </w:t>
      </w:r>
      <w:r>
        <w:rPr>
          <w:rFonts w:hint="eastAsia"/>
        </w:rPr>
        <w:t>教育部高校学生司组织</w:t>
      </w:r>
    </w:p>
    <w:p w14:paraId="1388B040" w14:textId="77777777" w:rsidR="00631882" w:rsidRDefault="00631882">
      <w:pPr>
        <w:spacing w:line="320" w:lineRule="exact"/>
        <w:ind w:firstLineChars="200" w:firstLine="420"/>
      </w:pPr>
    </w:p>
    <w:p w14:paraId="7DDE4E81" w14:textId="74647889" w:rsidR="00631882" w:rsidRDefault="00570E9D">
      <w:pPr>
        <w:spacing w:beforeLines="50" w:before="156" w:afterLines="50" w:after="156"/>
        <w:rPr>
          <w:b/>
          <w:highlight w:val="yellow"/>
        </w:rPr>
      </w:pPr>
      <w:r>
        <w:rPr>
          <w:rFonts w:hint="eastAsia"/>
          <w:b/>
          <w:highlight w:val="yellow"/>
        </w:rPr>
        <w:t>十一</w:t>
      </w:r>
      <w:r w:rsidR="00DF4D01">
        <w:rPr>
          <w:rFonts w:hint="eastAsia"/>
          <w:b/>
          <w:highlight w:val="yellow"/>
        </w:rPr>
        <w:t>、大纲审核人</w:t>
      </w:r>
    </w:p>
    <w:p w14:paraId="5476A119" w14:textId="03DC7390" w:rsidR="00631882" w:rsidRDefault="00DF4D01">
      <w:pPr>
        <w:spacing w:beforeLines="50" w:before="156" w:afterLines="50" w:after="156"/>
        <w:rPr>
          <w:b/>
          <w:highlight w:val="yellow"/>
        </w:rPr>
      </w:pPr>
      <w:r>
        <w:rPr>
          <w:rFonts w:hint="eastAsia"/>
          <w:b/>
          <w:highlight w:val="yellow"/>
        </w:rPr>
        <w:t>十</w:t>
      </w:r>
      <w:r w:rsidR="00570E9D">
        <w:rPr>
          <w:rFonts w:hint="eastAsia"/>
          <w:b/>
          <w:highlight w:val="yellow"/>
        </w:rPr>
        <w:t>二</w:t>
      </w:r>
      <w:r>
        <w:rPr>
          <w:rFonts w:hint="eastAsia"/>
          <w:b/>
          <w:highlight w:val="yellow"/>
        </w:rPr>
        <w:t>、学院审核程序说明</w:t>
      </w:r>
    </w:p>
    <w:p w14:paraId="660F2E32" w14:textId="77777777" w:rsidR="00631882" w:rsidRDefault="00DF4D01">
      <w:pPr>
        <w:spacing w:line="320" w:lineRule="exact"/>
        <w:ind w:firstLineChars="200" w:firstLine="420"/>
        <w:rPr>
          <w:rFonts w:hAnsi="宋体"/>
          <w:szCs w:val="21"/>
          <w:highlight w:val="yellow"/>
        </w:rPr>
      </w:pPr>
      <w:r>
        <w:rPr>
          <w:rFonts w:hAnsi="宋体" w:hint="eastAsia"/>
          <w:szCs w:val="21"/>
          <w:highlight w:val="yellow"/>
        </w:rPr>
        <w:t>由</w:t>
      </w:r>
      <w:r>
        <w:rPr>
          <w:rFonts w:hAnsi="宋体"/>
          <w:szCs w:val="21"/>
          <w:highlight w:val="yellow"/>
        </w:rPr>
        <w:t>xx</w:t>
      </w:r>
      <w:r>
        <w:rPr>
          <w:rFonts w:hAnsi="宋体" w:hint="eastAsia"/>
          <w:szCs w:val="21"/>
          <w:highlight w:val="yellow"/>
        </w:rPr>
        <w:t>系制定，负责本科教学工作的系主任审核，经学院教学指导委员会审核批准。</w:t>
      </w:r>
    </w:p>
    <w:p w14:paraId="6F6C2681" w14:textId="2093EAAC" w:rsidR="00631882" w:rsidRDefault="00DF4D01">
      <w:pPr>
        <w:spacing w:beforeLines="50" w:before="156" w:afterLines="50" w:after="156"/>
        <w:rPr>
          <w:b/>
        </w:rPr>
      </w:pPr>
      <w:r>
        <w:rPr>
          <w:rFonts w:hint="eastAsia"/>
          <w:b/>
          <w:highlight w:val="yellow"/>
        </w:rPr>
        <w:lastRenderedPageBreak/>
        <w:t>十</w:t>
      </w:r>
      <w:r w:rsidR="00570E9D">
        <w:rPr>
          <w:rFonts w:hint="eastAsia"/>
          <w:b/>
          <w:highlight w:val="yellow"/>
        </w:rPr>
        <w:t>三</w:t>
      </w:r>
      <w:r>
        <w:rPr>
          <w:rFonts w:hint="eastAsia"/>
          <w:b/>
          <w:highlight w:val="yellow"/>
        </w:rPr>
        <w:t>、学院审定日期</w:t>
      </w:r>
    </w:p>
    <w:p w14:paraId="230E03BF" w14:textId="77777777" w:rsidR="00631882" w:rsidRDefault="00631882">
      <w:pPr>
        <w:rPr>
          <w:szCs w:val="18"/>
        </w:rPr>
      </w:pPr>
    </w:p>
    <w:sectPr w:rsidR="006318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88941" w14:textId="77777777" w:rsidR="00972FA2" w:rsidRDefault="00972FA2" w:rsidP="00313B9B">
      <w:r>
        <w:separator/>
      </w:r>
    </w:p>
  </w:endnote>
  <w:endnote w:type="continuationSeparator" w:id="0">
    <w:p w14:paraId="5970794E" w14:textId="77777777" w:rsidR="00972FA2" w:rsidRDefault="00972FA2" w:rsidP="00313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99CD1" w14:textId="77777777" w:rsidR="00972FA2" w:rsidRDefault="00972FA2" w:rsidP="00313B9B">
      <w:r>
        <w:separator/>
      </w:r>
    </w:p>
  </w:footnote>
  <w:footnote w:type="continuationSeparator" w:id="0">
    <w:p w14:paraId="7B547A6E" w14:textId="77777777" w:rsidR="00972FA2" w:rsidRDefault="00972FA2" w:rsidP="00313B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5195A"/>
    <w:multiLevelType w:val="hybridMultilevel"/>
    <w:tmpl w:val="3D4E63B2"/>
    <w:lvl w:ilvl="0" w:tplc="DC00881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9C94786"/>
    <w:multiLevelType w:val="hybridMultilevel"/>
    <w:tmpl w:val="93964882"/>
    <w:lvl w:ilvl="0" w:tplc="0C9C370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AEA1675"/>
    <w:multiLevelType w:val="hybridMultilevel"/>
    <w:tmpl w:val="757C8F0E"/>
    <w:lvl w:ilvl="0" w:tplc="EEB8BE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16B05A0"/>
    <w:multiLevelType w:val="hybridMultilevel"/>
    <w:tmpl w:val="59046A10"/>
    <w:lvl w:ilvl="0" w:tplc="C4D2246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0F23AD6"/>
    <w:multiLevelType w:val="hybridMultilevel"/>
    <w:tmpl w:val="0360F68A"/>
    <w:lvl w:ilvl="0" w:tplc="D13808D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7BB182F"/>
    <w:multiLevelType w:val="hybridMultilevel"/>
    <w:tmpl w:val="B7D293A6"/>
    <w:lvl w:ilvl="0" w:tplc="34C6EAB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485967292">
    <w:abstractNumId w:val="3"/>
  </w:num>
  <w:num w:numId="2" w16cid:durableId="888223253">
    <w:abstractNumId w:val="4"/>
  </w:num>
  <w:num w:numId="3" w16cid:durableId="470636377">
    <w:abstractNumId w:val="5"/>
  </w:num>
  <w:num w:numId="4" w16cid:durableId="585916023">
    <w:abstractNumId w:val="0"/>
  </w:num>
  <w:num w:numId="5" w16cid:durableId="1052115088">
    <w:abstractNumId w:val="1"/>
  </w:num>
  <w:num w:numId="6" w16cid:durableId="622653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7BA"/>
    <w:rsid w:val="00030878"/>
    <w:rsid w:val="00034AB2"/>
    <w:rsid w:val="000531E2"/>
    <w:rsid w:val="000C3AE2"/>
    <w:rsid w:val="000E177B"/>
    <w:rsid w:val="00105BC2"/>
    <w:rsid w:val="00146CD4"/>
    <w:rsid w:val="00196E2A"/>
    <w:rsid w:val="001A1CB7"/>
    <w:rsid w:val="001F19CC"/>
    <w:rsid w:val="0021689E"/>
    <w:rsid w:val="002310E7"/>
    <w:rsid w:val="00246CAA"/>
    <w:rsid w:val="002B6BBB"/>
    <w:rsid w:val="00313B9B"/>
    <w:rsid w:val="00337384"/>
    <w:rsid w:val="00411BB0"/>
    <w:rsid w:val="004126ED"/>
    <w:rsid w:val="0043785E"/>
    <w:rsid w:val="00445647"/>
    <w:rsid w:val="004550C9"/>
    <w:rsid w:val="004677C0"/>
    <w:rsid w:val="0052210C"/>
    <w:rsid w:val="00564A9E"/>
    <w:rsid w:val="00570E9D"/>
    <w:rsid w:val="00571048"/>
    <w:rsid w:val="00596EC1"/>
    <w:rsid w:val="005A292B"/>
    <w:rsid w:val="005F6190"/>
    <w:rsid w:val="00601804"/>
    <w:rsid w:val="00630542"/>
    <w:rsid w:val="00631882"/>
    <w:rsid w:val="00637704"/>
    <w:rsid w:val="00644430"/>
    <w:rsid w:val="00647E26"/>
    <w:rsid w:val="00660F99"/>
    <w:rsid w:val="00682682"/>
    <w:rsid w:val="0068339B"/>
    <w:rsid w:val="006C04B8"/>
    <w:rsid w:val="00717229"/>
    <w:rsid w:val="0073106E"/>
    <w:rsid w:val="00733CD8"/>
    <w:rsid w:val="0073586E"/>
    <w:rsid w:val="007B4385"/>
    <w:rsid w:val="0084630F"/>
    <w:rsid w:val="0089294E"/>
    <w:rsid w:val="00912174"/>
    <w:rsid w:val="00972FA2"/>
    <w:rsid w:val="0099300C"/>
    <w:rsid w:val="009958E7"/>
    <w:rsid w:val="009D7A66"/>
    <w:rsid w:val="00A137BA"/>
    <w:rsid w:val="00A616E8"/>
    <w:rsid w:val="00A84C18"/>
    <w:rsid w:val="00A85FBF"/>
    <w:rsid w:val="00A86B82"/>
    <w:rsid w:val="00AB33D6"/>
    <w:rsid w:val="00AF64C2"/>
    <w:rsid w:val="00B121A7"/>
    <w:rsid w:val="00B126E7"/>
    <w:rsid w:val="00B64CD1"/>
    <w:rsid w:val="00BB3A00"/>
    <w:rsid w:val="00BF67F8"/>
    <w:rsid w:val="00C827DB"/>
    <w:rsid w:val="00CA6BD8"/>
    <w:rsid w:val="00CB4D65"/>
    <w:rsid w:val="00CC2E76"/>
    <w:rsid w:val="00CC6656"/>
    <w:rsid w:val="00CF6E4B"/>
    <w:rsid w:val="00D00E8A"/>
    <w:rsid w:val="00D11B70"/>
    <w:rsid w:val="00D47F29"/>
    <w:rsid w:val="00D97F66"/>
    <w:rsid w:val="00DA446A"/>
    <w:rsid w:val="00DC2FD5"/>
    <w:rsid w:val="00DD0ECF"/>
    <w:rsid w:val="00DF4D01"/>
    <w:rsid w:val="00E02A6D"/>
    <w:rsid w:val="00E16E3B"/>
    <w:rsid w:val="00E82812"/>
    <w:rsid w:val="00EA793D"/>
    <w:rsid w:val="00EE54D0"/>
    <w:rsid w:val="00F204DB"/>
    <w:rsid w:val="00FA4DC4"/>
    <w:rsid w:val="00FE0970"/>
    <w:rsid w:val="3E780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2D2A32"/>
  <w15:docId w15:val="{7B81DA14-7F3A-4D7D-AA74-8CB5E1C0E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qFormat/>
    <w:rPr>
      <w:color w:val="0000FF"/>
      <w:u w:val="single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="Calibri" w:hAnsi="Calibri" w:cs="Calibri"/>
      <w:szCs w:val="21"/>
    </w:rPr>
  </w:style>
  <w:style w:type="table" w:styleId="a8">
    <w:name w:val="Table Grid"/>
    <w:basedOn w:val="a1"/>
    <w:rsid w:val="001F19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rsid w:val="001F19CC"/>
    <w:pPr>
      <w:ind w:firstLineChars="200" w:firstLine="420"/>
    </w:pPr>
  </w:style>
  <w:style w:type="character" w:customStyle="1" w:styleId="ke-content-forecolor">
    <w:name w:val="ke-content-forecolor"/>
    <w:basedOn w:val="a0"/>
    <w:rsid w:val="00D11B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384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douban.com/search/Susan%20Kua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3068</Words>
  <Characters>521</Characters>
  <Application>Microsoft Office Word</Application>
  <DocSecurity>0</DocSecurity>
  <Lines>4</Lines>
  <Paragraphs>7</Paragraphs>
  <ScaleCrop>false</ScaleCrop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浅</dc:creator>
  <cp:lastModifiedBy>唐 海元</cp:lastModifiedBy>
  <cp:revision>7</cp:revision>
  <dcterms:created xsi:type="dcterms:W3CDTF">2022-11-15T09:18:00Z</dcterms:created>
  <dcterms:modified xsi:type="dcterms:W3CDTF">2022-11-16T07:36:00Z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