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76" w:type="dxa"/>
        <w:tblLook w:val="04A0"/>
      </w:tblPr>
      <w:tblGrid>
        <w:gridCol w:w="1985"/>
        <w:gridCol w:w="1985"/>
        <w:gridCol w:w="1843"/>
        <w:gridCol w:w="1559"/>
        <w:gridCol w:w="142"/>
        <w:gridCol w:w="1842"/>
        <w:gridCol w:w="1701"/>
      </w:tblGrid>
      <w:tr w:rsidR="00CE2E03" w:rsidRPr="00CE2E03" w:rsidTr="008C5729">
        <w:trPr>
          <w:trHeight w:val="43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C1E" w:rsidRDefault="00E25C1E" w:rsidP="00E25C1E">
            <w:pPr>
              <w:widowControl/>
              <w:shd w:val="clear" w:color="auto" w:fill="FFFFFF"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A06E5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参加外方主办的在线国际会议申报要求及注意事项</w:t>
            </w:r>
          </w:p>
          <w:p w:rsidR="00E25C1E" w:rsidRPr="007F6E6A" w:rsidRDefault="00E25C1E" w:rsidP="007F6E6A">
            <w:pPr>
              <w:widowControl/>
              <w:shd w:val="clear" w:color="auto" w:fill="FFFFFF"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7318B0">
              <w:rPr>
                <w:rFonts w:ascii="黑体" w:eastAsia="黑体" w:hAnsi="黑体" w:cs="宋体" w:hint="eastAsia"/>
                <w:color w:val="FF0000"/>
                <w:kern w:val="0"/>
                <w:szCs w:val="21"/>
                <w:highlight w:val="yellow"/>
              </w:rPr>
              <w:t>(不需打印此页)</w:t>
            </w:r>
          </w:p>
          <w:p w:rsidR="00E25C1E" w:rsidRPr="00677C58" w:rsidRDefault="00E25C1E" w:rsidP="00E25C1E">
            <w:pPr>
              <w:widowControl/>
              <w:shd w:val="clear" w:color="auto" w:fill="FFFFFF"/>
              <w:ind w:firstLine="640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根据上级工作要求，学生参加外方主办的国际会议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要求及注意事项如下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25C1E" w:rsidRPr="00677C58" w:rsidRDefault="00E25C1E" w:rsidP="00E25C1E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Arial" w:eastAsia="仿宋" w:hAnsi="Arial" w:cs="Arial" w:hint="eastAsia"/>
                <w:b/>
                <w:bCs/>
                <w:color w:val="2A2F35"/>
                <w:kern w:val="0"/>
                <w:sz w:val="24"/>
                <w:szCs w:val="24"/>
              </w:rPr>
              <w:t>一</w:t>
            </w:r>
            <w:r w:rsidRPr="00677C58">
              <w:rPr>
                <w:rFonts w:ascii="Arial" w:eastAsia="仿宋" w:hAnsi="Arial" w:cs="Arial" w:hint="eastAsia"/>
                <w:color w:val="2A2F35"/>
                <w:kern w:val="0"/>
                <w:sz w:val="24"/>
                <w:szCs w:val="24"/>
              </w:rPr>
              <w:t>、</w:t>
            </w:r>
            <w:r w:rsidRPr="00677C58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申报时限</w:t>
            </w:r>
          </w:p>
          <w:p w:rsidR="00E25C1E" w:rsidRPr="00675843" w:rsidRDefault="00E25C1E" w:rsidP="00E25C1E">
            <w:pPr>
              <w:widowControl/>
              <w:shd w:val="clear" w:color="auto" w:fill="FFFFFF"/>
              <w:ind w:firstLine="648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至少于参会</w:t>
            </w:r>
            <w:r w:rsidRPr="007B01D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前15日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向所在学院提交任务申报材料，并于参会</w:t>
            </w:r>
            <w:r w:rsidRPr="007B01D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前3日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向国际处提交校内相关部门审批完毕的任务申报材料。</w:t>
            </w:r>
          </w:p>
          <w:p w:rsidR="00E25C1E" w:rsidRPr="00677C58" w:rsidRDefault="00E25C1E" w:rsidP="00E25C1E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二、申报材料</w:t>
            </w:r>
          </w:p>
          <w:p w:rsidR="00E25C1E" w:rsidRPr="00677C58" w:rsidRDefault="00E25C1E" w:rsidP="00E25C1E">
            <w:pPr>
              <w:widowControl/>
              <w:numPr>
                <w:ilvl w:val="0"/>
                <w:numId w:val="1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《</w:t>
            </w:r>
            <w:r w:rsidRPr="0068421C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本科生参加外方主办的在线国际会议审批表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》或《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研究</w:t>
            </w:r>
            <w:r w:rsidRPr="0068421C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生参加外方主办的在线国际会议审批表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》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。</w:t>
            </w:r>
          </w:p>
          <w:p w:rsidR="00E25C1E" w:rsidRPr="00656E00" w:rsidRDefault="00E25C1E" w:rsidP="00E25C1E">
            <w:pPr>
              <w:widowControl/>
              <w:numPr>
                <w:ilvl w:val="0"/>
                <w:numId w:val="1"/>
              </w:numPr>
              <w:shd w:val="clear" w:color="auto" w:fill="FFFFFF"/>
              <w:ind w:left="0" w:firstLineChars="177" w:firstLine="569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7B01D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包含参会人姓名的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邀请信/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参会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通知/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论文录用通知/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其他证明材料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25C1E" w:rsidRPr="007F6E6A" w:rsidRDefault="00E25C1E" w:rsidP="00E25C1E">
            <w:pPr>
              <w:widowControl/>
              <w:numPr>
                <w:ilvl w:val="0"/>
                <w:numId w:val="1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缴费收据/缴费通知</w:t>
            </w:r>
          </w:p>
          <w:p w:rsidR="007F6E6A" w:rsidRPr="007F6E6A" w:rsidRDefault="007F6E6A" w:rsidP="007F6E6A">
            <w:pPr>
              <w:widowControl/>
              <w:shd w:val="clear" w:color="auto" w:fill="FFFFFF"/>
              <w:ind w:firstLineChars="150" w:firstLine="480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材料需</w:t>
            </w:r>
            <w:r>
              <w:rPr>
                <w:rFonts w:ascii="仿宋" w:eastAsia="仿宋" w:hAnsi="仿宋" w:cs="宋体" w:hint="eastAsia"/>
                <w:b/>
                <w:color w:val="FF0000"/>
                <w:kern w:val="0"/>
                <w:sz w:val="32"/>
                <w:szCs w:val="32"/>
              </w:rPr>
              <w:t>每页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加盖学院党章</w:t>
            </w:r>
          </w:p>
          <w:p w:rsidR="00E25C1E" w:rsidRPr="00677C58" w:rsidRDefault="00E25C1E" w:rsidP="00E25C1E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 w:rsidRPr="00677C58">
              <w:rPr>
                <w:rFonts w:ascii="微软雅黑" w:eastAsia="微软雅黑" w:hAnsi="微软雅黑" w:cs="宋体" w:hint="eastAsia"/>
                <w:color w:val="2A2F35"/>
                <w:kern w:val="0"/>
                <w:sz w:val="24"/>
                <w:szCs w:val="24"/>
              </w:rPr>
              <w:t>三、</w:t>
            </w:r>
            <w:r w:rsidRPr="00677C58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申报要求</w:t>
            </w:r>
          </w:p>
          <w:p w:rsidR="00E25C1E" w:rsidRPr="00677C58" w:rsidRDefault="00E25C1E" w:rsidP="00E25C1E">
            <w:pPr>
              <w:widowControl/>
              <w:numPr>
                <w:ilvl w:val="0"/>
                <w:numId w:val="2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学生下载填写《本科生/研究生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参加在线国际会议审批表》，连同其他纸质材料送校内相关部门完成审批。</w:t>
            </w:r>
          </w:p>
          <w:p w:rsidR="00E25C1E" w:rsidRPr="00677C58" w:rsidRDefault="00E25C1E" w:rsidP="00E25C1E">
            <w:pPr>
              <w:widowControl/>
              <w:numPr>
                <w:ilvl w:val="0"/>
                <w:numId w:val="2"/>
              </w:numPr>
              <w:shd w:val="clear" w:color="auto" w:fill="FFFFFF"/>
              <w:ind w:left="0" w:firstLineChars="177" w:firstLine="566"/>
              <w:jc w:val="left"/>
              <w:rPr>
                <w:rFonts w:ascii="微软雅黑" w:eastAsia="微软雅黑" w:hAnsi="微软雅黑" w:cs="宋体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会议审批表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经国际处审核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盖章，留存原件；</w:t>
            </w:r>
            <w:r w:rsidRPr="009E785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复印件一份交学院留存，一份交本科生院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/研究生院</w:t>
            </w:r>
            <w:r w:rsidRPr="009E785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留存，一份交财务处报销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25C1E" w:rsidRPr="00497ACB" w:rsidRDefault="00E25C1E" w:rsidP="00E25C1E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b/>
                <w:bCs/>
                <w:color w:val="2A2F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四、</w:t>
            </w:r>
            <w:r w:rsidRPr="00497ACB">
              <w:rPr>
                <w:rFonts w:ascii="仿宋" w:eastAsia="仿宋" w:hAnsi="仿宋" w:cs="宋体" w:hint="eastAsia"/>
                <w:b/>
                <w:bCs/>
                <w:color w:val="2A2F35"/>
                <w:kern w:val="0"/>
                <w:sz w:val="32"/>
                <w:szCs w:val="32"/>
              </w:rPr>
              <w:t>注意事项</w:t>
            </w:r>
          </w:p>
          <w:p w:rsidR="00E25C1E" w:rsidRPr="003D75D1" w:rsidRDefault="00E25C1E" w:rsidP="00E25C1E">
            <w:pPr>
              <w:widowControl/>
              <w:shd w:val="clear" w:color="auto" w:fill="FFFFFF"/>
              <w:ind w:firstLineChars="176" w:firstLine="563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1.学生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（参会邀请函、参会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注册表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、论文注册表和实际参会人等为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学生本人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）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</w:t>
            </w:r>
            <w:r w:rsidRPr="0015358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外方主办的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线上国际会议须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提前报</w:t>
            </w:r>
            <w:r w:rsidRPr="00677C5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批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；</w:t>
            </w:r>
            <w:r w:rsidRPr="0015358A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参加</w:t>
            </w:r>
            <w:r w:rsidRPr="0015358A">
              <w:rPr>
                <w:rFonts w:ascii="仿宋" w:eastAsia="仿宋" w:hAnsi="仿宋" w:cs="宋体" w:hint="eastAsia"/>
                <w:b/>
                <w:color w:val="2A2F35"/>
                <w:kern w:val="0"/>
                <w:sz w:val="32"/>
                <w:szCs w:val="32"/>
              </w:rPr>
              <w:t>中方主办的（主办机构、会议费或注册费收据由中国</w:t>
            </w:r>
            <w:r w:rsidRPr="0015358A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大陆机构开具发票的）线上国际会议不需要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报</w:t>
            </w:r>
            <w:r w:rsidRPr="0015358A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批</w:t>
            </w:r>
            <w:r w:rsidRPr="003D75D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，视同参加国内举办的国际会议。</w:t>
            </w:r>
          </w:p>
          <w:p w:rsidR="00E25C1E" w:rsidRPr="00677C58" w:rsidRDefault="00E25C1E" w:rsidP="00E25C1E">
            <w:pPr>
              <w:widowControl/>
              <w:shd w:val="clear" w:color="auto" w:fill="FFFFFF"/>
              <w:ind w:firstLine="648"/>
              <w:jc w:val="left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  <w:r w:rsidRPr="008B4A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如有问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题请随时联系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国际处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出入境科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，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联系</w:t>
            </w:r>
            <w:r w:rsidRPr="008B4A05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电话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：</w:t>
            </w:r>
          </w:p>
          <w:p w:rsidR="00E25C1E" w:rsidRPr="00246950" w:rsidRDefault="00E25C1E" w:rsidP="00E25C1E">
            <w:pPr>
              <w:widowControl/>
              <w:shd w:val="clear" w:color="auto" w:fill="FFFFFF"/>
              <w:ind w:firstLineChars="250" w:firstLine="800"/>
              <w:jc w:val="left"/>
              <w:rPr>
                <w:rFonts w:ascii="仿宋" w:eastAsia="仿宋" w:hAnsi="仿宋" w:cs="宋体"/>
                <w:color w:val="2A2F35"/>
                <w:kern w:val="0"/>
                <w:sz w:val="32"/>
                <w:szCs w:val="32"/>
              </w:rPr>
            </w:pP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51688321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 xml:space="preserve">   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51688</w:t>
            </w:r>
            <w:r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>341</w:t>
            </w:r>
            <w:r w:rsidRPr="00677C58">
              <w:rPr>
                <w:rFonts w:ascii="仿宋" w:eastAsia="仿宋" w:hAnsi="仿宋" w:cs="宋体" w:hint="eastAsia"/>
                <w:color w:val="2A2F35"/>
                <w:kern w:val="0"/>
                <w:sz w:val="32"/>
                <w:szCs w:val="32"/>
              </w:rPr>
              <w:t xml:space="preserve"> </w:t>
            </w:r>
          </w:p>
          <w:p w:rsidR="00CE2E03" w:rsidRPr="00CE2E03" w:rsidRDefault="00CE2E03" w:rsidP="008C572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E2E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北京交通大学研究生参加外方主办的在线国际会议审批表</w:t>
            </w:r>
            <w:r w:rsidRPr="00CE2E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【2</w:t>
            </w:r>
            <w:r w:rsidR="00F96BB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="00F96BB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CE2E0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】</w:t>
            </w:r>
          </w:p>
        </w:tc>
      </w:tr>
      <w:tr w:rsidR="00BB5D67" w:rsidRPr="00CE2E03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D67" w:rsidRPr="00CE2E03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D67" w:rsidRPr="00CE2E03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    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5D67" w:rsidRPr="00CE2E03" w:rsidTr="00BB5D67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□硕士 □博士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8C57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5729" w:rsidRPr="00CE2E03" w:rsidTr="00BB5D67">
        <w:trPr>
          <w:trHeight w:val="49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8C57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举办国家（地区）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主办方中文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主办方英文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会议议程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例:9月13-15日:听取报告并作交流</w:t>
            </w: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9月16日</w:t>
            </w:r>
            <w:r w:rsidR="008C5729" w:rsidRPr="009067A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分会报告</w:t>
            </w:r>
            <w:r w:rsidR="008C572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/poster（请写明日期）</w:t>
            </w: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报告中文题目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报告英文题目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2E03" w:rsidRPr="00CE2E03" w:rsidTr="008C5729">
        <w:trPr>
          <w:trHeight w:val="49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F10E79">
            <w:pPr>
              <w:widowControl/>
              <w:ind w:rightChars="-361" w:right="-758" w:firstLineChars="50" w:firstLine="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□大会报告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□邀请报告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□分会报告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8C57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poster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F10E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（请注明）：</w:t>
            </w:r>
          </w:p>
        </w:tc>
      </w:tr>
      <w:tr w:rsidR="00CE2E03" w:rsidRPr="00CE2E03" w:rsidTr="00BB5D67">
        <w:trPr>
          <w:trHeight w:val="112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E77E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我承诺，此次会议不涉及“一中一台”和相关政治敏感问题及言论。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729" w:rsidRPr="00C34E67" w:rsidRDefault="00CE2E03" w:rsidP="00C34E6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导师意见：</w:t>
            </w:r>
          </w:p>
          <w:p w:rsidR="00CE2E03" w:rsidRPr="00CE2E03" w:rsidRDefault="00CE2E03" w:rsidP="00C34E67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□同意</w:t>
            </w:r>
            <w:r w:rsidR="008C5729"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34E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□不同意</w:t>
            </w:r>
          </w:p>
        </w:tc>
      </w:tr>
      <w:tr w:rsidR="00CE2E03" w:rsidRPr="00CE2E03" w:rsidTr="00BB5D67">
        <w:trPr>
          <w:trHeight w:val="57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年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CE2E03" w:rsidRPr="00CE2E03" w:rsidTr="008C5729">
        <w:trPr>
          <w:trHeight w:val="57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7F2" w:rsidRDefault="004537F2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537F2" w:rsidRDefault="004537F2" w:rsidP="004537F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对会议主题及参会报告/论文所涉及的意识形态等问题的复核把关情况</w:t>
            </w:r>
            <w:r w:rsidR="00E77E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E2E03" w:rsidRPr="00CE2E03" w:rsidTr="008C5729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党组织意见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BB5D67" w:rsidP="00BB5D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:rsidR="00CE2E03" w:rsidRPr="00CE2E03" w:rsidTr="004537F2">
        <w:trPr>
          <w:trHeight w:val="65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4537F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BB5D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CE2E03" w:rsidRPr="00CE2E03" w:rsidTr="00B04BBE">
        <w:trPr>
          <w:trHeight w:val="88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     意见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E03" w:rsidRPr="00CE2E03" w:rsidRDefault="00CE2E03" w:rsidP="00C34E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</w:t>
            </w:r>
            <w:proofErr w:type="gramStart"/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:rsidR="00CE2E03" w:rsidRPr="00CE2E03" w:rsidTr="00B04BBE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8C57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CE2E03" w:rsidRPr="00CE2E03" w:rsidTr="00B04BBE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BB5D67">
            <w:pPr>
              <w:widowControl/>
              <w:ind w:firstLineChars="400" w:firstLine="9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E03" w:rsidRPr="00CE2E03" w:rsidRDefault="00CE2E03" w:rsidP="008C57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E03" w:rsidRPr="00CE2E03" w:rsidRDefault="00CE2E03" w:rsidP="00FC50B2">
            <w:pPr>
              <w:widowControl/>
              <w:ind w:firstLineChars="650" w:firstLine="15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2E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CE2E03" w:rsidRPr="00CE2E03" w:rsidTr="008C5729">
        <w:trPr>
          <w:trHeight w:val="285"/>
        </w:trPr>
        <w:tc>
          <w:tcPr>
            <w:tcW w:w="1105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E03" w:rsidRPr="008C5729" w:rsidRDefault="00CE2E03" w:rsidP="008C57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57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注意：本表原件国际处留存，复印件一份交学院留存，一份交研究生院留存，一份交财务处报销。</w:t>
            </w:r>
            <w:r w:rsidR="00E77E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请</w:t>
            </w:r>
            <w:r w:rsidR="008C5729" w:rsidRPr="008C57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打印在一页。</w:t>
            </w:r>
          </w:p>
        </w:tc>
      </w:tr>
    </w:tbl>
    <w:p w:rsidR="00270ECF" w:rsidRPr="00CE2E03" w:rsidRDefault="00270ECF" w:rsidP="008C5729">
      <w:pPr>
        <w:jc w:val="center"/>
      </w:pPr>
    </w:p>
    <w:sectPr w:rsidR="00270ECF" w:rsidRPr="00CE2E03" w:rsidSect="008C57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CC" w:rsidRDefault="00AC5CCC" w:rsidP="00CE2E03">
      <w:r>
        <w:separator/>
      </w:r>
    </w:p>
  </w:endnote>
  <w:endnote w:type="continuationSeparator" w:id="0">
    <w:p w:rsidR="00AC5CCC" w:rsidRDefault="00AC5CCC" w:rsidP="00CE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CC" w:rsidRDefault="00AC5CCC" w:rsidP="00CE2E03">
      <w:r>
        <w:separator/>
      </w:r>
    </w:p>
  </w:footnote>
  <w:footnote w:type="continuationSeparator" w:id="0">
    <w:p w:rsidR="00AC5CCC" w:rsidRDefault="00AC5CCC" w:rsidP="00CE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CBF"/>
    <w:multiLevelType w:val="multilevel"/>
    <w:tmpl w:val="91C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14CFE"/>
    <w:multiLevelType w:val="multilevel"/>
    <w:tmpl w:val="05D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4CD"/>
    <w:rsid w:val="00016674"/>
    <w:rsid w:val="001324FA"/>
    <w:rsid w:val="00270ECF"/>
    <w:rsid w:val="00430851"/>
    <w:rsid w:val="004537F2"/>
    <w:rsid w:val="004E2020"/>
    <w:rsid w:val="007044CD"/>
    <w:rsid w:val="007713B4"/>
    <w:rsid w:val="007F6E6A"/>
    <w:rsid w:val="008A74DA"/>
    <w:rsid w:val="008C5729"/>
    <w:rsid w:val="009A0C57"/>
    <w:rsid w:val="00A06164"/>
    <w:rsid w:val="00A21793"/>
    <w:rsid w:val="00A96478"/>
    <w:rsid w:val="00AC5CCC"/>
    <w:rsid w:val="00B04BBE"/>
    <w:rsid w:val="00B54C20"/>
    <w:rsid w:val="00BB5D67"/>
    <w:rsid w:val="00C34E67"/>
    <w:rsid w:val="00C472D6"/>
    <w:rsid w:val="00CA25F5"/>
    <w:rsid w:val="00CD50A1"/>
    <w:rsid w:val="00CE2E03"/>
    <w:rsid w:val="00D04BAC"/>
    <w:rsid w:val="00D919C7"/>
    <w:rsid w:val="00D96F23"/>
    <w:rsid w:val="00E1030E"/>
    <w:rsid w:val="00E10C22"/>
    <w:rsid w:val="00E25C1E"/>
    <w:rsid w:val="00E77E81"/>
    <w:rsid w:val="00E91DAC"/>
    <w:rsid w:val="00EF23BF"/>
    <w:rsid w:val="00F10E79"/>
    <w:rsid w:val="00F122D6"/>
    <w:rsid w:val="00F7500D"/>
    <w:rsid w:val="00F90539"/>
    <w:rsid w:val="00F96BBD"/>
    <w:rsid w:val="00FC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796E5-6725-43C7-973D-19AC2303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颉彤</cp:lastModifiedBy>
  <cp:revision>15</cp:revision>
  <cp:lastPrinted>2022-09-23T01:13:00Z</cp:lastPrinted>
  <dcterms:created xsi:type="dcterms:W3CDTF">2022-09-22T07:27:00Z</dcterms:created>
  <dcterms:modified xsi:type="dcterms:W3CDTF">2023-02-17T07:53:00Z</dcterms:modified>
</cp:coreProperties>
</file>